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D7" w:rsidRPr="00042A83" w:rsidRDefault="00627FD7" w:rsidP="00042A83">
      <w:pPr>
        <w:jc w:val="right"/>
        <w:rPr>
          <w:sz w:val="20"/>
          <w:szCs w:val="20"/>
        </w:rPr>
      </w:pPr>
      <w:bookmarkStart w:id="0" w:name="_GoBack"/>
      <w:bookmarkEnd w:id="0"/>
    </w:p>
    <w:p w:rsidR="004E5A44" w:rsidRPr="00E664CC" w:rsidRDefault="00E51F69" w:rsidP="00E664CC">
      <w:pPr>
        <w:spacing w:before="120"/>
        <w:jc w:val="center"/>
      </w:pPr>
      <w:r>
        <w:rPr>
          <w:b/>
        </w:rPr>
        <w:t>ТЕХНИЧЕСКО</w:t>
      </w:r>
      <w:r w:rsidR="00B72E5A">
        <w:rPr>
          <w:b/>
        </w:rPr>
        <w:t>Е</w:t>
      </w:r>
      <w:r>
        <w:rPr>
          <w:b/>
        </w:rPr>
        <w:t xml:space="preserve"> ЗАДАНИ</w:t>
      </w:r>
      <w:r w:rsidR="00B72E5A">
        <w:rPr>
          <w:b/>
        </w:rPr>
        <w:t>Е</w:t>
      </w:r>
      <w:r w:rsidR="00E664CC">
        <w:rPr>
          <w:b/>
        </w:rPr>
        <w:br/>
      </w:r>
      <w:r w:rsidR="00E664CC">
        <w:rPr>
          <w:b/>
        </w:rPr>
        <w:br/>
      </w:r>
      <w:r>
        <w:t xml:space="preserve">на открытый </w:t>
      </w:r>
      <w:r w:rsidR="00FF554A">
        <w:t>запрос предложений</w:t>
      </w:r>
      <w:r>
        <w:t xml:space="preserve"> по выбору исполнителя работ</w:t>
      </w:r>
      <w:r w:rsidR="00E664CC">
        <w:br/>
      </w:r>
      <w:r w:rsidR="00E0010E">
        <w:t xml:space="preserve">по разработке </w:t>
      </w:r>
      <w:r w:rsidR="006F4032">
        <w:t xml:space="preserve">«Обоснование инвестиций </w:t>
      </w:r>
      <w:r w:rsidR="006F4032" w:rsidRPr="006F4032">
        <w:t>модернизации оборудования Верхне-</w:t>
      </w:r>
      <w:proofErr w:type="spellStart"/>
      <w:r w:rsidR="006F4032" w:rsidRPr="006F4032">
        <w:t>Туломской</w:t>
      </w:r>
      <w:proofErr w:type="spellEnd"/>
      <w:r w:rsidR="006F4032" w:rsidRPr="006F4032">
        <w:t xml:space="preserve"> ГЭС с поэтапной заменой гидроагрегатов</w:t>
      </w:r>
      <w:r w:rsidR="006F4032">
        <w:t>»</w:t>
      </w:r>
      <w:r w:rsidR="00E664CC">
        <w:t xml:space="preserve"> </w:t>
      </w:r>
      <w:r w:rsidR="00E664CC">
        <w:br/>
      </w:r>
      <w:r w:rsidR="00E0010E">
        <w:t xml:space="preserve">Каскада </w:t>
      </w:r>
      <w:proofErr w:type="spellStart"/>
      <w:r w:rsidR="00E0010E">
        <w:t>Туломских</w:t>
      </w:r>
      <w:proofErr w:type="spellEnd"/>
      <w:r w:rsidR="00E0010E">
        <w:t xml:space="preserve"> ГЭС</w:t>
      </w:r>
      <w:r w:rsidR="006F4032">
        <w:t xml:space="preserve"> </w:t>
      </w:r>
      <w:r w:rsidR="00E0010E" w:rsidRPr="00E664CC">
        <w:t xml:space="preserve">филиала «Кольский» </w:t>
      </w:r>
      <w:r w:rsidR="006F4032" w:rsidRPr="00E664CC">
        <w:t>ОАО «ТГК-1</w:t>
      </w:r>
      <w:r w:rsidR="00E0010E" w:rsidRPr="00E664CC">
        <w:t>»</w:t>
      </w:r>
      <w:r w:rsidR="00E664CC">
        <w:t xml:space="preserve"> </w:t>
      </w:r>
      <w:r w:rsidR="00E664CC">
        <w:rPr>
          <w:b/>
        </w:rPr>
        <w:br/>
      </w:r>
      <w:r w:rsidR="004E5A44" w:rsidRPr="00E664CC">
        <w:t>(номер закупки по ГКПЗ:</w:t>
      </w:r>
      <w:r w:rsidR="005A665D" w:rsidRPr="00E664CC">
        <w:t xml:space="preserve"> </w:t>
      </w:r>
      <w:r w:rsidR="002C004C" w:rsidRPr="00E664CC">
        <w:t>2400/3.21-675</w:t>
      </w:r>
      <w:r w:rsidR="004E5A44" w:rsidRPr="00E664CC">
        <w:t>)</w:t>
      </w:r>
    </w:p>
    <w:p w:rsidR="004A5A41" w:rsidRPr="00E664CC" w:rsidRDefault="004A5A41" w:rsidP="004E793F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</w:tblGrid>
      <w:tr w:rsidR="007035A1" w:rsidRPr="00E664CC" w:rsidTr="00415DF9">
        <w:tc>
          <w:tcPr>
            <w:tcW w:w="1560" w:type="dxa"/>
            <w:shd w:val="clear" w:color="auto" w:fill="auto"/>
          </w:tcPr>
          <w:p w:rsidR="007035A1" w:rsidRPr="00E664CC" w:rsidRDefault="007035A1" w:rsidP="00C37598">
            <w:pPr>
              <w:tabs>
                <w:tab w:val="center" w:pos="5103"/>
              </w:tabs>
            </w:pPr>
            <w:r w:rsidRPr="00E664CC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7035A1" w:rsidRPr="00E664CC" w:rsidRDefault="00415DF9" w:rsidP="00C37598">
            <w:pPr>
              <w:tabs>
                <w:tab w:val="center" w:pos="5103"/>
              </w:tabs>
            </w:pPr>
            <w:r w:rsidRPr="00E664CC">
              <w:t>40.11.5</w:t>
            </w:r>
            <w:r w:rsidR="0001698E" w:rsidRPr="00E664CC">
              <w:t>2</w:t>
            </w:r>
          </w:p>
        </w:tc>
      </w:tr>
      <w:tr w:rsidR="007035A1" w:rsidRPr="00363C4D" w:rsidTr="00415DF9">
        <w:tc>
          <w:tcPr>
            <w:tcW w:w="1560" w:type="dxa"/>
            <w:shd w:val="clear" w:color="auto" w:fill="auto"/>
          </w:tcPr>
          <w:p w:rsidR="007035A1" w:rsidRPr="0001698E" w:rsidRDefault="007035A1" w:rsidP="00C37598">
            <w:pPr>
              <w:tabs>
                <w:tab w:val="center" w:pos="5103"/>
              </w:tabs>
            </w:pPr>
            <w:r w:rsidRPr="0001698E">
              <w:t>ОКДП</w:t>
            </w:r>
          </w:p>
        </w:tc>
        <w:tc>
          <w:tcPr>
            <w:tcW w:w="1701" w:type="dxa"/>
            <w:shd w:val="clear" w:color="auto" w:fill="auto"/>
          </w:tcPr>
          <w:p w:rsidR="007035A1" w:rsidRPr="0001698E" w:rsidRDefault="0001698E" w:rsidP="00C37598">
            <w:pPr>
              <w:tabs>
                <w:tab w:val="center" w:pos="5103"/>
              </w:tabs>
            </w:pPr>
            <w:r w:rsidRPr="0001698E">
              <w:t>4560000</w:t>
            </w:r>
          </w:p>
        </w:tc>
      </w:tr>
    </w:tbl>
    <w:p w:rsidR="00743026" w:rsidRPr="001F036D" w:rsidRDefault="00743026" w:rsidP="007035A1">
      <w:pPr>
        <w:tabs>
          <w:tab w:val="center" w:pos="5103"/>
        </w:tabs>
      </w:pPr>
    </w:p>
    <w:p w:rsidR="00E51F69" w:rsidRDefault="00E51F69" w:rsidP="008B6D13">
      <w:pPr>
        <w:numPr>
          <w:ilvl w:val="0"/>
          <w:numId w:val="3"/>
        </w:numPr>
        <w:ind w:left="709"/>
        <w:jc w:val="both"/>
        <w:rPr>
          <w:b/>
        </w:rPr>
      </w:pPr>
      <w:r>
        <w:rPr>
          <w:b/>
        </w:rPr>
        <w:t>Общие требования.</w:t>
      </w:r>
    </w:p>
    <w:p w:rsidR="00E664CC" w:rsidRDefault="00E664CC" w:rsidP="00E664CC">
      <w:pPr>
        <w:jc w:val="both"/>
        <w:rPr>
          <w:b/>
        </w:rPr>
      </w:pPr>
    </w:p>
    <w:p w:rsidR="00F122CB" w:rsidRDefault="00100131" w:rsidP="00BC63B0">
      <w:pPr>
        <w:tabs>
          <w:tab w:val="left" w:pos="142"/>
        </w:tabs>
        <w:jc w:val="both"/>
      </w:pPr>
      <w:r>
        <w:rPr>
          <w:b/>
        </w:rPr>
        <w:t xml:space="preserve">1.1. </w:t>
      </w:r>
      <w:r w:rsidR="00E51F69">
        <w:rPr>
          <w:b/>
        </w:rPr>
        <w:t>Требования к месту выполнения работ:</w:t>
      </w:r>
      <w:r w:rsidR="00ED5092">
        <w:rPr>
          <w:b/>
        </w:rPr>
        <w:t xml:space="preserve"> </w:t>
      </w:r>
      <w:r w:rsidR="00ED5092" w:rsidRPr="00ED5092">
        <w:t>Мурманская область,</w:t>
      </w:r>
      <w:r w:rsidR="00BC63B0">
        <w:t xml:space="preserve"> </w:t>
      </w:r>
      <w:r w:rsidR="000117CE">
        <w:t xml:space="preserve">Кольский район, </w:t>
      </w:r>
      <w:r w:rsidR="000117CE" w:rsidRPr="00641ED7">
        <w:rPr>
          <w:bCs/>
          <w:spacing w:val="-2"/>
        </w:rPr>
        <w:t>п.</w:t>
      </w:r>
      <w:r w:rsidR="000117CE">
        <w:rPr>
          <w:bCs/>
          <w:spacing w:val="-2"/>
        </w:rPr>
        <w:t xml:space="preserve"> Верхнетуломский,</w:t>
      </w:r>
      <w:r w:rsidR="000117CE" w:rsidRPr="00641ED7">
        <w:rPr>
          <w:bCs/>
          <w:spacing w:val="-2"/>
        </w:rPr>
        <w:t xml:space="preserve"> </w:t>
      </w:r>
      <w:r w:rsidR="000117CE">
        <w:rPr>
          <w:bCs/>
          <w:spacing w:val="-2"/>
        </w:rPr>
        <w:t>Верхне</w:t>
      </w:r>
      <w:r w:rsidR="00E664CC">
        <w:rPr>
          <w:bCs/>
          <w:spacing w:val="-2"/>
        </w:rPr>
        <w:t>-</w:t>
      </w:r>
      <w:proofErr w:type="spellStart"/>
      <w:r w:rsidR="00E664CC">
        <w:rPr>
          <w:bCs/>
          <w:spacing w:val="-2"/>
        </w:rPr>
        <w:t>Туломская</w:t>
      </w:r>
      <w:proofErr w:type="spellEnd"/>
      <w:r w:rsidR="00E664CC">
        <w:rPr>
          <w:bCs/>
          <w:spacing w:val="-2"/>
        </w:rPr>
        <w:t xml:space="preserve"> ГЭС </w:t>
      </w:r>
      <w:r w:rsidR="000117CE" w:rsidRPr="00641ED7">
        <w:rPr>
          <w:bCs/>
          <w:spacing w:val="-2"/>
        </w:rPr>
        <w:t>(ГЭС-1</w:t>
      </w:r>
      <w:r w:rsidR="000117CE">
        <w:rPr>
          <w:bCs/>
          <w:spacing w:val="-2"/>
        </w:rPr>
        <w:t>2</w:t>
      </w:r>
      <w:r w:rsidR="000117CE" w:rsidRPr="00641ED7">
        <w:rPr>
          <w:bCs/>
          <w:spacing w:val="-2"/>
        </w:rPr>
        <w:t>)</w:t>
      </w:r>
      <w:r w:rsidR="00BC63B0">
        <w:rPr>
          <w:bCs/>
          <w:spacing w:val="-2"/>
        </w:rPr>
        <w:t>,</w:t>
      </w:r>
      <w:r w:rsidR="000117CE" w:rsidRPr="00641ED7">
        <w:rPr>
          <w:bCs/>
          <w:spacing w:val="-2"/>
        </w:rPr>
        <w:t xml:space="preserve"> </w:t>
      </w:r>
      <w:r w:rsidR="000117CE" w:rsidRPr="00641ED7">
        <w:t xml:space="preserve">Каскад </w:t>
      </w:r>
      <w:proofErr w:type="spellStart"/>
      <w:r w:rsidR="000117CE" w:rsidRPr="00641ED7">
        <w:t>Туломских</w:t>
      </w:r>
      <w:proofErr w:type="spellEnd"/>
      <w:r w:rsidR="000117CE" w:rsidRPr="00641ED7">
        <w:t xml:space="preserve"> ГЭС филиал</w:t>
      </w:r>
      <w:r w:rsidR="00BC63B0">
        <w:t>а</w:t>
      </w:r>
      <w:r w:rsidR="000117CE" w:rsidRPr="00641ED7">
        <w:t xml:space="preserve"> «Кольский» ОАО «ТГК-1».</w:t>
      </w:r>
    </w:p>
    <w:p w:rsidR="000117CE" w:rsidRPr="00E91E9B" w:rsidRDefault="000117CE" w:rsidP="00ED5092">
      <w:pPr>
        <w:tabs>
          <w:tab w:val="left" w:pos="426"/>
        </w:tabs>
        <w:jc w:val="both"/>
      </w:pPr>
    </w:p>
    <w:p w:rsidR="00F122CB" w:rsidRPr="00DD2EA4" w:rsidRDefault="00F122CB" w:rsidP="008920FD">
      <w:pPr>
        <w:jc w:val="both"/>
        <w:rPr>
          <w:sz w:val="22"/>
          <w:szCs w:val="22"/>
        </w:rPr>
      </w:pPr>
      <w:r w:rsidRPr="00DD2EA4">
        <w:t>Ответственны</w:t>
      </w:r>
      <w:r w:rsidR="005A2E2D" w:rsidRPr="00DD2EA4">
        <w:t>е</w:t>
      </w:r>
      <w:r w:rsidR="00E51F69" w:rsidRPr="00DD2EA4">
        <w:t xml:space="preserve"> </w:t>
      </w:r>
      <w:r w:rsidRPr="00DD2EA4">
        <w:t>за составление</w:t>
      </w:r>
      <w:r w:rsidR="001403A3" w:rsidRPr="00DD2EA4">
        <w:t xml:space="preserve"> технического задания</w:t>
      </w:r>
      <w:r w:rsidR="00E51F69" w:rsidRPr="00DD2EA4">
        <w:t>:</w:t>
      </w:r>
      <w:r w:rsidR="006E520D" w:rsidRPr="00DD2EA4">
        <w:rPr>
          <w:sz w:val="22"/>
          <w:szCs w:val="22"/>
        </w:rPr>
        <w:t xml:space="preserve"> </w:t>
      </w:r>
    </w:p>
    <w:p w:rsidR="00DD2EA4" w:rsidRDefault="00E664CC" w:rsidP="008B6D13">
      <w:pPr>
        <w:numPr>
          <w:ilvl w:val="0"/>
          <w:numId w:val="4"/>
        </w:numPr>
        <w:ind w:left="0" w:firstLine="0"/>
        <w:jc w:val="both"/>
      </w:pPr>
      <w:r>
        <w:t xml:space="preserve">начальник </w:t>
      </w:r>
      <w:r w:rsidR="00DD2EA4">
        <w:rPr>
          <w:bCs/>
          <w:spacing w:val="-2"/>
        </w:rPr>
        <w:t>Верхне</w:t>
      </w:r>
      <w:r w:rsidR="00DD2EA4" w:rsidRPr="00641ED7">
        <w:rPr>
          <w:bCs/>
          <w:spacing w:val="-2"/>
        </w:rPr>
        <w:t>-</w:t>
      </w:r>
      <w:proofErr w:type="spellStart"/>
      <w:r w:rsidR="00DD2EA4" w:rsidRPr="00641ED7">
        <w:rPr>
          <w:bCs/>
          <w:spacing w:val="-2"/>
        </w:rPr>
        <w:t>Туломск</w:t>
      </w:r>
      <w:r w:rsidR="00DD2EA4">
        <w:rPr>
          <w:bCs/>
          <w:spacing w:val="-2"/>
        </w:rPr>
        <w:t>ой</w:t>
      </w:r>
      <w:proofErr w:type="spellEnd"/>
      <w:r w:rsidR="00DD2EA4" w:rsidRPr="00641ED7">
        <w:rPr>
          <w:bCs/>
          <w:spacing w:val="-2"/>
        </w:rPr>
        <w:t xml:space="preserve"> ГЭС</w:t>
      </w:r>
      <w:r w:rsidR="00DD2EA4">
        <w:rPr>
          <w:bCs/>
          <w:spacing w:val="-2"/>
        </w:rPr>
        <w:t xml:space="preserve"> </w:t>
      </w:r>
      <w:r w:rsidR="00DD2EA4" w:rsidRPr="00641ED7">
        <w:t>Каскад</w:t>
      </w:r>
      <w:r w:rsidR="00DD2EA4">
        <w:t>а</w:t>
      </w:r>
      <w:r w:rsidR="00DD2EA4" w:rsidRPr="00641ED7">
        <w:t xml:space="preserve"> </w:t>
      </w:r>
      <w:proofErr w:type="spellStart"/>
      <w:r w:rsidR="00DD2EA4" w:rsidRPr="00641ED7">
        <w:t>Туломских</w:t>
      </w:r>
      <w:proofErr w:type="spellEnd"/>
      <w:r w:rsidR="00DD2EA4" w:rsidRPr="00641ED7">
        <w:t xml:space="preserve"> ГЭС</w:t>
      </w:r>
      <w:r w:rsidR="00DD2EA4" w:rsidRPr="00641ED7">
        <w:rPr>
          <w:bCs/>
          <w:spacing w:val="-2"/>
        </w:rPr>
        <w:t xml:space="preserve"> </w:t>
      </w:r>
      <w:r>
        <w:t xml:space="preserve">Лесников Владимир Викторович, </w:t>
      </w:r>
      <w:r w:rsidR="00DD2EA4">
        <w:t>тел. (815</w:t>
      </w:r>
      <w:r w:rsidR="00DD2EA4" w:rsidRPr="009277C2">
        <w:t>53)</w:t>
      </w:r>
      <w:r w:rsidR="00DD2EA4">
        <w:t xml:space="preserve"> 60-350;</w:t>
      </w:r>
    </w:p>
    <w:p w:rsidR="006E520D" w:rsidRDefault="00DD2EA4" w:rsidP="008B6D13">
      <w:pPr>
        <w:numPr>
          <w:ilvl w:val="0"/>
          <w:numId w:val="4"/>
        </w:numPr>
        <w:ind w:left="0" w:firstLine="0"/>
        <w:jc w:val="both"/>
      </w:pPr>
      <w:r>
        <w:t xml:space="preserve">начальник ПТО </w:t>
      </w:r>
      <w:r w:rsidRPr="00641ED7">
        <w:t>Каскад</w:t>
      </w:r>
      <w:r>
        <w:t>а</w:t>
      </w:r>
      <w:r w:rsidRPr="00641ED7">
        <w:t xml:space="preserve"> </w:t>
      </w:r>
      <w:proofErr w:type="spellStart"/>
      <w:r w:rsidRPr="00641ED7">
        <w:t>Туломских</w:t>
      </w:r>
      <w:proofErr w:type="spellEnd"/>
      <w:r w:rsidRPr="00641ED7">
        <w:t xml:space="preserve"> ГЭС</w:t>
      </w:r>
      <w:r>
        <w:t xml:space="preserve"> Яковлев Сергей Алексеевич, тел. (</w:t>
      </w:r>
      <w:r w:rsidRPr="00DD2EA4">
        <w:t>81553</w:t>
      </w:r>
      <w:r>
        <w:t xml:space="preserve">) </w:t>
      </w:r>
      <w:r w:rsidRPr="00DD2EA4">
        <w:t>69</w:t>
      </w:r>
      <w:r>
        <w:t>-</w:t>
      </w:r>
      <w:r w:rsidRPr="00DD2EA4">
        <w:t>265</w:t>
      </w:r>
      <w:r>
        <w:t>.</w:t>
      </w:r>
    </w:p>
    <w:p w:rsidR="00DD2EA4" w:rsidRPr="006E520D" w:rsidRDefault="00DD2EA4" w:rsidP="008920FD">
      <w:pPr>
        <w:jc w:val="both"/>
      </w:pPr>
    </w:p>
    <w:p w:rsidR="00E51F69" w:rsidRDefault="00100131" w:rsidP="007F7EAB">
      <w:pPr>
        <w:jc w:val="both"/>
        <w:rPr>
          <w:b/>
        </w:rPr>
      </w:pPr>
      <w:r>
        <w:rPr>
          <w:b/>
        </w:rPr>
        <w:t>1.2.</w:t>
      </w:r>
      <w:r w:rsidR="006048E7">
        <w:rPr>
          <w:b/>
        </w:rPr>
        <w:t xml:space="preserve"> Период выполнения работ</w:t>
      </w:r>
      <w:r w:rsidR="00E51F69">
        <w:rPr>
          <w:b/>
        </w:rPr>
        <w:t>:</w:t>
      </w:r>
    </w:p>
    <w:p w:rsidR="00E51F69" w:rsidRDefault="00E51F69" w:rsidP="00FD149F">
      <w:pPr>
        <w:jc w:val="both"/>
      </w:pPr>
      <w:r>
        <w:t>Начало</w:t>
      </w:r>
      <w:r w:rsidR="000117CE" w:rsidRPr="00C427E1">
        <w:t>:</w:t>
      </w:r>
      <w:r w:rsidRPr="00C427E1">
        <w:t xml:space="preserve">            </w:t>
      </w:r>
      <w:r w:rsidR="0058541B" w:rsidRPr="00C427E1">
        <w:t>май</w:t>
      </w:r>
      <w:r w:rsidR="00ED409B" w:rsidRPr="00962171">
        <w:t xml:space="preserve"> </w:t>
      </w:r>
      <w:r w:rsidR="00470C6C" w:rsidRPr="00962171">
        <w:t xml:space="preserve"> 201</w:t>
      </w:r>
      <w:r w:rsidR="00962171" w:rsidRPr="00962171">
        <w:t>4</w:t>
      </w:r>
      <w:r w:rsidRPr="00962171">
        <w:t>г.</w:t>
      </w:r>
    </w:p>
    <w:p w:rsidR="00E51F69" w:rsidRPr="00962171" w:rsidRDefault="00426FD8" w:rsidP="00FD149F">
      <w:pPr>
        <w:jc w:val="both"/>
      </w:pPr>
      <w:r>
        <w:t>Окончание</w:t>
      </w:r>
      <w:r w:rsidR="000117CE">
        <w:t>:</w:t>
      </w:r>
      <w:r>
        <w:t xml:space="preserve">      </w:t>
      </w:r>
      <w:r w:rsidR="00B07EDB">
        <w:t>август</w:t>
      </w:r>
      <w:r w:rsidR="0090250B">
        <w:t xml:space="preserve"> </w:t>
      </w:r>
      <w:r w:rsidR="004A6911" w:rsidRPr="00962171">
        <w:t>201</w:t>
      </w:r>
      <w:r>
        <w:t>4</w:t>
      </w:r>
      <w:r w:rsidR="00E51F69" w:rsidRPr="00962171">
        <w:t>г.</w:t>
      </w:r>
    </w:p>
    <w:p w:rsidR="006048E7" w:rsidRDefault="006048E7" w:rsidP="00D0540E">
      <w:pPr>
        <w:jc w:val="both"/>
        <w:rPr>
          <w:b/>
        </w:rPr>
      </w:pPr>
    </w:p>
    <w:p w:rsidR="00EA2171" w:rsidRDefault="00100131" w:rsidP="00D0540E">
      <w:pPr>
        <w:jc w:val="both"/>
      </w:pPr>
      <w:r>
        <w:rPr>
          <w:b/>
        </w:rPr>
        <w:t>1</w:t>
      </w:r>
      <w:r w:rsidRPr="006626ED">
        <w:rPr>
          <w:b/>
        </w:rPr>
        <w:t xml:space="preserve">.3. </w:t>
      </w:r>
      <w:r w:rsidR="000117CE">
        <w:rPr>
          <w:b/>
        </w:rPr>
        <w:t>Расчетная (максимальная) цена</w:t>
      </w:r>
      <w:r w:rsidR="00760A71">
        <w:rPr>
          <w:b/>
        </w:rPr>
        <w:t xml:space="preserve"> закупки </w:t>
      </w:r>
      <w:r w:rsidR="004A6911" w:rsidRPr="006626ED">
        <w:rPr>
          <w:b/>
        </w:rPr>
        <w:t>–</w:t>
      </w:r>
      <w:r w:rsidR="003E269B" w:rsidRPr="006626ED">
        <w:rPr>
          <w:b/>
        </w:rPr>
        <w:t xml:space="preserve"> </w:t>
      </w:r>
      <w:r w:rsidR="00DD2EA4" w:rsidRPr="00DD2EA4">
        <w:t>35</w:t>
      </w:r>
      <w:r w:rsidR="006A7E56" w:rsidRPr="00DD2EA4">
        <w:t xml:space="preserve"> 000</w:t>
      </w:r>
      <w:r w:rsidR="00771337" w:rsidRPr="00DD2EA4">
        <w:t>,</w:t>
      </w:r>
      <w:r w:rsidR="003E269B" w:rsidRPr="00DD2EA4">
        <w:t>00</w:t>
      </w:r>
      <w:r w:rsidR="003C4042" w:rsidRPr="006626ED">
        <w:t> </w:t>
      </w:r>
      <w:r w:rsidR="002D4003">
        <w:t xml:space="preserve"> </w:t>
      </w:r>
      <w:r w:rsidR="003E269B" w:rsidRPr="006626ED">
        <w:rPr>
          <w:b/>
        </w:rPr>
        <w:t xml:space="preserve"> </w:t>
      </w:r>
      <w:r w:rsidR="006A7E56" w:rsidRPr="006A7E56">
        <w:t>тыс</w:t>
      </w:r>
      <w:r w:rsidR="002D4003" w:rsidRPr="006A7E56">
        <w:t>.</w:t>
      </w:r>
      <w:r w:rsidR="002D4003" w:rsidRPr="006A7E56">
        <w:rPr>
          <w:b/>
        </w:rPr>
        <w:t xml:space="preserve"> </w:t>
      </w:r>
      <w:r w:rsidR="00E51F69" w:rsidRPr="006A7E56">
        <w:t>руб</w:t>
      </w:r>
      <w:r w:rsidR="00E51F69" w:rsidRPr="006626ED">
        <w:t>. без учета НДС, в том числе:</w:t>
      </w:r>
    </w:p>
    <w:p w:rsidR="00760A71" w:rsidRDefault="000117CE" w:rsidP="00D0540E">
      <w:pPr>
        <w:jc w:val="both"/>
      </w:pPr>
      <w:r>
        <w:t>с</w:t>
      </w:r>
      <w:r w:rsidR="00760A71">
        <w:t xml:space="preserve">тоимость материалов, поставляемых </w:t>
      </w:r>
      <w:r w:rsidR="00BC63B0">
        <w:t>подрядчиком</w:t>
      </w:r>
      <w:r w:rsidR="00760A71">
        <w:t xml:space="preserve"> – 0,00 тыс. </w:t>
      </w:r>
      <w:r w:rsidR="00760A71" w:rsidRPr="006626ED">
        <w:t xml:space="preserve">руб. </w:t>
      </w:r>
      <w:r w:rsidR="00760A71">
        <w:t xml:space="preserve"> без учета НДС.</w:t>
      </w:r>
    </w:p>
    <w:p w:rsidR="001D1355" w:rsidRPr="006626ED" w:rsidRDefault="001D1355" w:rsidP="00D0540E">
      <w:pPr>
        <w:jc w:val="both"/>
      </w:pPr>
    </w:p>
    <w:p w:rsidR="005C48B0" w:rsidRPr="006626ED" w:rsidRDefault="005C48B0" w:rsidP="00806D1D">
      <w:pPr>
        <w:jc w:val="both"/>
      </w:pPr>
      <w:r w:rsidRPr="006626ED">
        <w:t>201</w:t>
      </w:r>
      <w:r w:rsidR="006E520D" w:rsidRPr="006626ED">
        <w:t>4</w:t>
      </w:r>
      <w:r w:rsidRPr="006626ED">
        <w:t xml:space="preserve"> год</w:t>
      </w:r>
      <w:r w:rsidR="000117CE">
        <w:t>:</w:t>
      </w:r>
    </w:p>
    <w:p w:rsidR="00E51F69" w:rsidRPr="006626ED" w:rsidRDefault="00E51F69" w:rsidP="00806D1D">
      <w:pPr>
        <w:jc w:val="both"/>
      </w:pPr>
      <w:r w:rsidRPr="006626ED">
        <w:t xml:space="preserve">1-й квартал </w:t>
      </w:r>
      <w:r w:rsidR="004A6911" w:rsidRPr="006626ED">
        <w:t>–</w:t>
      </w:r>
      <w:r w:rsidRPr="006626ED">
        <w:t xml:space="preserve"> </w:t>
      </w:r>
      <w:r w:rsidR="004A6911" w:rsidRPr="006626ED">
        <w:t>0,00</w:t>
      </w:r>
      <w:r w:rsidRPr="006626ED">
        <w:t xml:space="preserve"> </w:t>
      </w:r>
      <w:r w:rsidR="00BD531A">
        <w:t xml:space="preserve"> </w:t>
      </w:r>
      <w:r w:rsidR="002D4003">
        <w:t xml:space="preserve">тыс. </w:t>
      </w:r>
      <w:r w:rsidRPr="006626ED">
        <w:t>руб. без учета НДС;</w:t>
      </w:r>
    </w:p>
    <w:p w:rsidR="00E51F69" w:rsidRPr="006626ED" w:rsidRDefault="00E51F69" w:rsidP="00806D1D">
      <w:pPr>
        <w:jc w:val="both"/>
      </w:pPr>
      <w:r w:rsidRPr="006626ED">
        <w:t xml:space="preserve">2-й квартал </w:t>
      </w:r>
      <w:r w:rsidR="004A6911" w:rsidRPr="00DD2EA4">
        <w:t>–</w:t>
      </w:r>
      <w:r w:rsidR="00C0535D" w:rsidRPr="00DD2EA4">
        <w:t xml:space="preserve"> </w:t>
      </w:r>
      <w:r w:rsidR="000C5FB4" w:rsidRPr="006626ED">
        <w:t xml:space="preserve">0,00 </w:t>
      </w:r>
      <w:r w:rsidR="000C5FB4">
        <w:t xml:space="preserve"> </w:t>
      </w:r>
      <w:r w:rsidR="008022ED">
        <w:t xml:space="preserve">тыс. </w:t>
      </w:r>
      <w:r w:rsidR="008022ED" w:rsidRPr="006626ED">
        <w:t xml:space="preserve">руб. </w:t>
      </w:r>
      <w:r w:rsidRPr="006626ED">
        <w:t xml:space="preserve"> без учета НДС;</w:t>
      </w:r>
    </w:p>
    <w:p w:rsidR="00E51F69" w:rsidRPr="006A7E56" w:rsidRDefault="00E51F69" w:rsidP="00806D1D">
      <w:pPr>
        <w:jc w:val="both"/>
      </w:pPr>
      <w:r w:rsidRPr="006A7E56">
        <w:t xml:space="preserve">3-й квартал </w:t>
      </w:r>
      <w:r w:rsidR="004A6911" w:rsidRPr="006A7E56">
        <w:t>–</w:t>
      </w:r>
      <w:r w:rsidR="00BC63B0">
        <w:t xml:space="preserve"> </w:t>
      </w:r>
      <w:r w:rsidR="000C5FB4" w:rsidRPr="00DD2EA4">
        <w:t>35 000</w:t>
      </w:r>
      <w:r w:rsidR="000C5FB4">
        <w:t xml:space="preserve"> </w:t>
      </w:r>
      <w:r w:rsidR="006A7E56">
        <w:t>тыс</w:t>
      </w:r>
      <w:r w:rsidR="00E65F9B" w:rsidRPr="006A7E56">
        <w:t xml:space="preserve">. руб. </w:t>
      </w:r>
      <w:r w:rsidRPr="006A7E56">
        <w:t xml:space="preserve"> без учета НДС;</w:t>
      </w:r>
    </w:p>
    <w:p w:rsidR="001057F2" w:rsidRDefault="00E51F69" w:rsidP="00806D1D">
      <w:pPr>
        <w:jc w:val="both"/>
      </w:pPr>
      <w:r w:rsidRPr="006626ED">
        <w:t xml:space="preserve">4-й квартал </w:t>
      </w:r>
      <w:r w:rsidR="004A6911" w:rsidRPr="006626ED">
        <w:t>–</w:t>
      </w:r>
      <w:r w:rsidR="005901E6" w:rsidRPr="006626ED">
        <w:t xml:space="preserve"> </w:t>
      </w:r>
      <w:r w:rsidR="008152CE" w:rsidRPr="006626ED">
        <w:t xml:space="preserve">0,00 </w:t>
      </w:r>
      <w:r w:rsidR="008152CE">
        <w:t xml:space="preserve"> </w:t>
      </w:r>
      <w:r w:rsidR="00E65F9B">
        <w:t xml:space="preserve">тыс. </w:t>
      </w:r>
      <w:r w:rsidR="00E65F9B" w:rsidRPr="006626ED">
        <w:t xml:space="preserve">руб. </w:t>
      </w:r>
      <w:r w:rsidRPr="006626ED">
        <w:t xml:space="preserve"> без учет</w:t>
      </w:r>
      <w:r w:rsidR="00BD531A">
        <w:t>а НДС.</w:t>
      </w:r>
    </w:p>
    <w:p w:rsidR="00806D1D" w:rsidRPr="00100838" w:rsidRDefault="00806D1D" w:rsidP="00806D1D">
      <w:pPr>
        <w:jc w:val="both"/>
      </w:pPr>
    </w:p>
    <w:p w:rsidR="00100131" w:rsidRDefault="00100131" w:rsidP="004A5A41">
      <w:pPr>
        <w:spacing w:after="120"/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44259B" w:rsidRDefault="00100131" w:rsidP="0044259B">
      <w:pPr>
        <w:spacing w:after="120"/>
        <w:ind w:firstLine="709"/>
        <w:jc w:val="both"/>
        <w:rPr>
          <w:b/>
        </w:rPr>
      </w:pPr>
      <w:r>
        <w:t>Стоимость закупки является предельной.</w:t>
      </w:r>
    </w:p>
    <w:p w:rsidR="005C7AD8" w:rsidRDefault="005C7AD8" w:rsidP="005C7AD8">
      <w:pPr>
        <w:jc w:val="both"/>
      </w:pPr>
      <w:r>
        <w:rPr>
          <w:b/>
        </w:rPr>
        <w:t>2.1.</w:t>
      </w:r>
      <w:r>
        <w:t xml:space="preserve"> Стоимость работ должна быть определена на основании требований системы ценообразования, принятой в ОАО «ТГК-1» в соответствии с действующим приказом </w:t>
      </w:r>
      <w:r w:rsidR="00E664CC">
        <w:br/>
      </w:r>
      <w:r>
        <w:t>ОАО «ТГК-1» «О порядке формирования стоимости работ…».</w:t>
      </w:r>
    </w:p>
    <w:p w:rsidR="005C7AD8" w:rsidRDefault="005C7AD8" w:rsidP="005C7AD8">
      <w:pPr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5C7AD8" w:rsidRDefault="00E664CC" w:rsidP="00E664CC">
      <w:pPr>
        <w:ind w:firstLine="567"/>
        <w:jc w:val="both"/>
      </w:pPr>
      <w:r>
        <w:t xml:space="preserve">Ценовая характеристика стоимости работ должна быть определена на основании сметно-договорной документации, составленной в соответствии с </w:t>
      </w:r>
      <w:r w:rsidR="005C7AD8">
        <w:t>требованиями к видам и объемам</w:t>
      </w:r>
      <w:r>
        <w:t xml:space="preserve"> выполняемых работ. Приложение сметно-договорной </w:t>
      </w:r>
      <w:r w:rsidR="005C7AD8">
        <w:t>докум</w:t>
      </w:r>
      <w:r>
        <w:t xml:space="preserve">ентации к оферте участником ОЗП </w:t>
      </w:r>
      <w:r w:rsidR="005C7AD8">
        <w:t>обязательно.</w:t>
      </w:r>
    </w:p>
    <w:p w:rsidR="00806D1D" w:rsidRDefault="00806D1D" w:rsidP="00E664CC">
      <w:pPr>
        <w:ind w:firstLine="567"/>
        <w:jc w:val="both"/>
      </w:pPr>
    </w:p>
    <w:p w:rsidR="00E664CC" w:rsidRDefault="00E664CC" w:rsidP="004E793F">
      <w:pPr>
        <w:jc w:val="both"/>
        <w:rPr>
          <w:b/>
        </w:rPr>
      </w:pPr>
      <w:r>
        <w:rPr>
          <w:b/>
        </w:rPr>
        <w:lastRenderedPageBreak/>
        <w:t>3</w:t>
      </w:r>
      <w:r w:rsidRPr="00165155">
        <w:rPr>
          <w:b/>
        </w:rPr>
        <w:t>.</w:t>
      </w:r>
      <w:r>
        <w:rPr>
          <w:b/>
        </w:rPr>
        <w:t xml:space="preserve"> </w:t>
      </w:r>
      <w:r w:rsidRPr="005B1931">
        <w:rPr>
          <w:b/>
        </w:rPr>
        <w:t>Требования к выполнению работ.</w:t>
      </w:r>
      <w:r>
        <w:rPr>
          <w:b/>
        </w:rPr>
        <w:t xml:space="preserve"> </w:t>
      </w:r>
    </w:p>
    <w:p w:rsidR="004E793F" w:rsidRDefault="004E793F" w:rsidP="004E793F">
      <w:pPr>
        <w:tabs>
          <w:tab w:val="left" w:pos="284"/>
        </w:tabs>
        <w:jc w:val="both"/>
        <w:rPr>
          <w:b/>
        </w:rPr>
      </w:pPr>
    </w:p>
    <w:p w:rsidR="00E664CC" w:rsidRPr="001B4C9F" w:rsidRDefault="00E664CC" w:rsidP="004E793F">
      <w:pPr>
        <w:tabs>
          <w:tab w:val="left" w:pos="284"/>
        </w:tabs>
        <w:jc w:val="both"/>
      </w:pPr>
      <w:r>
        <w:rPr>
          <w:b/>
        </w:rPr>
        <w:t xml:space="preserve">3.1. Цель </w:t>
      </w:r>
      <w:r w:rsidRPr="001B4C9F">
        <w:rPr>
          <w:b/>
        </w:rPr>
        <w:t>работы:</w:t>
      </w:r>
      <w:r w:rsidRPr="00624586">
        <w:t xml:space="preserve"> </w:t>
      </w:r>
      <w:r>
        <w:t xml:space="preserve">Выполнить работы по обоснованию инвестиций проекта «Модернизация </w:t>
      </w:r>
      <w:r w:rsidRPr="00843139">
        <w:t>Верхне-</w:t>
      </w:r>
      <w:proofErr w:type="spellStart"/>
      <w:r w:rsidRPr="00843139">
        <w:t>Туломской</w:t>
      </w:r>
      <w:proofErr w:type="spellEnd"/>
      <w:r w:rsidRPr="00843139">
        <w:t xml:space="preserve"> ГЭС (ГЭС-12</w:t>
      </w:r>
      <w:r>
        <w:t xml:space="preserve">) Каскада </w:t>
      </w:r>
      <w:proofErr w:type="spellStart"/>
      <w:r>
        <w:t>Туломских</w:t>
      </w:r>
      <w:proofErr w:type="spellEnd"/>
      <w:r>
        <w:t xml:space="preserve"> ГЭС </w:t>
      </w:r>
      <w:r w:rsidRPr="0066646E">
        <w:t xml:space="preserve">филиала «Кольский» </w:t>
      </w:r>
      <w:r>
        <w:t>с поэтапной заменой гидроагрегатов</w:t>
      </w:r>
      <w:r w:rsidRPr="0066646E">
        <w:t>»</w:t>
      </w:r>
      <w:r>
        <w:t xml:space="preserve"> в соответствии с </w:t>
      </w:r>
      <w:r w:rsidRPr="00624586">
        <w:t>Техническ</w:t>
      </w:r>
      <w:r>
        <w:t>им</w:t>
      </w:r>
      <w:r w:rsidRPr="00624586">
        <w:t xml:space="preserve"> задани</w:t>
      </w:r>
      <w:r>
        <w:t>ем</w:t>
      </w:r>
      <w:r w:rsidRPr="00624586">
        <w:t xml:space="preserve"> на разработку </w:t>
      </w:r>
      <w:r>
        <w:t>«О</w:t>
      </w:r>
      <w:r w:rsidRPr="00624586">
        <w:t>босновани</w:t>
      </w:r>
      <w:r>
        <w:t>е</w:t>
      </w:r>
      <w:r w:rsidRPr="00624586">
        <w:t xml:space="preserve"> инвестиций проекта</w:t>
      </w:r>
      <w:r>
        <w:t xml:space="preserve"> </w:t>
      </w:r>
      <w:r w:rsidRPr="00624586">
        <w:t>«Модернизация Верхне-</w:t>
      </w:r>
      <w:proofErr w:type="spellStart"/>
      <w:r w:rsidRPr="00624586">
        <w:t>Туломской</w:t>
      </w:r>
      <w:proofErr w:type="spellEnd"/>
      <w:r w:rsidRPr="00624586">
        <w:t xml:space="preserve"> ГЭС (ГЭС-12) Каскада </w:t>
      </w:r>
      <w:proofErr w:type="spellStart"/>
      <w:r>
        <w:t>Т</w:t>
      </w:r>
      <w:r w:rsidRPr="00624586">
        <w:t>уломских</w:t>
      </w:r>
      <w:proofErr w:type="spellEnd"/>
      <w:r w:rsidRPr="00624586">
        <w:t xml:space="preserve"> ГЭС</w:t>
      </w:r>
      <w:r>
        <w:t xml:space="preserve"> </w:t>
      </w:r>
      <w:r w:rsidRPr="00624586">
        <w:t>филиала «Кольский» с поэтапной заменой гидроагрегатов»</w:t>
      </w:r>
      <w:r>
        <w:t>.</w:t>
      </w:r>
    </w:p>
    <w:p w:rsidR="006048E7" w:rsidRDefault="006048E7" w:rsidP="0087106F">
      <w:pPr>
        <w:ind w:left="-567" w:hanging="567"/>
        <w:jc w:val="center"/>
        <w:rPr>
          <w:b/>
        </w:rPr>
      </w:pPr>
    </w:p>
    <w:p w:rsidR="00E51F69" w:rsidRDefault="007400A5" w:rsidP="00FC6674">
      <w:pPr>
        <w:jc w:val="center"/>
        <w:rPr>
          <w:b/>
        </w:rPr>
      </w:pPr>
      <w:r>
        <w:rPr>
          <w:b/>
        </w:rPr>
        <w:t xml:space="preserve">4. </w:t>
      </w:r>
      <w:r w:rsidR="00E51F69">
        <w:rPr>
          <w:b/>
        </w:rPr>
        <w:t>Особые условия.</w:t>
      </w:r>
    </w:p>
    <w:p w:rsidR="00E51F69" w:rsidRDefault="00E51F69" w:rsidP="005A5D0B">
      <w:pPr>
        <w:tabs>
          <w:tab w:val="left" w:pos="426"/>
        </w:tabs>
        <w:jc w:val="both"/>
        <w:rPr>
          <w:b/>
        </w:rPr>
      </w:pPr>
      <w:r>
        <w:rPr>
          <w:b/>
        </w:rPr>
        <w:t>Выполнение требований:</w:t>
      </w:r>
    </w:p>
    <w:p w:rsidR="0005060F" w:rsidRPr="00D13F74" w:rsidRDefault="0005060F" w:rsidP="005A5D0B">
      <w:pPr>
        <w:tabs>
          <w:tab w:val="left" w:pos="426"/>
        </w:tabs>
        <w:jc w:val="both"/>
        <w:rPr>
          <w:b/>
        </w:rPr>
      </w:pPr>
    </w:p>
    <w:p w:rsidR="00B379AC" w:rsidRDefault="007400A5" w:rsidP="001C6DBD">
      <w:pPr>
        <w:tabs>
          <w:tab w:val="left" w:pos="709"/>
        </w:tabs>
        <w:rPr>
          <w:b/>
        </w:rPr>
      </w:pPr>
      <w:r>
        <w:rPr>
          <w:b/>
        </w:rPr>
        <w:t>4</w:t>
      </w:r>
      <w:r w:rsidR="001C6DBD">
        <w:rPr>
          <w:b/>
        </w:rPr>
        <w:t xml:space="preserve">.2. </w:t>
      </w:r>
      <w:r w:rsidR="00B379AC" w:rsidRPr="00B379AC">
        <w:rPr>
          <w:b/>
        </w:rPr>
        <w:t xml:space="preserve">Требования к </w:t>
      </w:r>
      <w:r w:rsidR="004F596C">
        <w:rPr>
          <w:b/>
        </w:rPr>
        <w:t>Подрядчику</w:t>
      </w:r>
      <w:r w:rsidR="00B379AC" w:rsidRPr="00B379AC">
        <w:rPr>
          <w:b/>
        </w:rPr>
        <w:t>:</w:t>
      </w:r>
    </w:p>
    <w:p w:rsidR="0024263D" w:rsidRDefault="007400A5" w:rsidP="0024263D">
      <w:pPr>
        <w:jc w:val="both"/>
        <w:rPr>
          <w:b/>
        </w:rPr>
      </w:pPr>
      <w:r>
        <w:rPr>
          <w:b/>
        </w:rPr>
        <w:t>4</w:t>
      </w:r>
      <w:r w:rsidR="0024263D">
        <w:rPr>
          <w:b/>
        </w:rPr>
        <w:t>.2</w:t>
      </w:r>
      <w:r w:rsidR="0024263D" w:rsidRPr="00A931D5">
        <w:rPr>
          <w:b/>
        </w:rPr>
        <w:t>.1. Общие требования:</w:t>
      </w:r>
    </w:p>
    <w:p w:rsidR="00723B54" w:rsidRPr="00723B54" w:rsidRDefault="00723B54" w:rsidP="008B6D13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bCs/>
        </w:rPr>
      </w:pPr>
      <w:r w:rsidRPr="00723B54">
        <w:rPr>
          <w:bCs/>
        </w:rPr>
        <w:t xml:space="preserve">При выполнении работ по разработке проекта </w:t>
      </w:r>
      <w:r w:rsidRPr="008433B0">
        <w:rPr>
          <w:bCs/>
        </w:rPr>
        <w:t>«</w:t>
      </w:r>
      <w:r w:rsidRPr="007E6FD9">
        <w:rPr>
          <w:bCs/>
        </w:rPr>
        <w:t>Схема выдачи мощности Верхне-</w:t>
      </w:r>
      <w:proofErr w:type="spellStart"/>
      <w:r w:rsidRPr="007E6FD9">
        <w:rPr>
          <w:bCs/>
        </w:rPr>
        <w:t>Туломской</w:t>
      </w:r>
      <w:proofErr w:type="spellEnd"/>
      <w:r w:rsidRPr="007E6FD9">
        <w:rPr>
          <w:bCs/>
        </w:rPr>
        <w:t xml:space="preserve"> ГЭС (ГЭС-12) Каскада </w:t>
      </w:r>
      <w:proofErr w:type="spellStart"/>
      <w:r w:rsidRPr="007E6FD9">
        <w:rPr>
          <w:bCs/>
        </w:rPr>
        <w:t>Туломских</w:t>
      </w:r>
      <w:proofErr w:type="spellEnd"/>
      <w:r w:rsidRPr="007E6FD9">
        <w:rPr>
          <w:bCs/>
        </w:rPr>
        <w:t xml:space="preserve"> ГЭС филиала «Кольский» ОАО «ТГК-1» в связи с увеличением установленной мощности гидроагрегатов при модернизации</w:t>
      </w:r>
      <w:r w:rsidRPr="008433B0">
        <w:rPr>
          <w:bCs/>
        </w:rPr>
        <w:t>»</w:t>
      </w:r>
      <w:r>
        <w:rPr>
          <w:bCs/>
        </w:rPr>
        <w:t xml:space="preserve"> исполнитель работ обязан иметь</w:t>
      </w:r>
      <w:r w:rsidRPr="00723B54">
        <w:rPr>
          <w:bCs/>
        </w:rPr>
        <w:t xml:space="preserve"> Свидетельств</w:t>
      </w:r>
      <w:r>
        <w:rPr>
          <w:bCs/>
        </w:rPr>
        <w:t>о</w:t>
      </w:r>
      <w:r w:rsidRPr="00723B54">
        <w:rPr>
          <w:bCs/>
        </w:rPr>
        <w:t xml:space="preserve"> о членстве в СРО с допусками на следующие виды работ, оказывающие влияние на безопасность объектов капитального строительства:</w:t>
      </w:r>
    </w:p>
    <w:p w:rsidR="00723B54" w:rsidRPr="00723B54" w:rsidRDefault="00723B54" w:rsidP="008B6D13">
      <w:pPr>
        <w:pStyle w:val="af2"/>
        <w:numPr>
          <w:ilvl w:val="0"/>
          <w:numId w:val="7"/>
        </w:numPr>
        <w:suppressAutoHyphens/>
        <w:spacing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723B54">
        <w:rPr>
          <w:rFonts w:ascii="Times New Roman" w:hAnsi="Times New Roman"/>
          <w:bCs/>
          <w:sz w:val="24"/>
          <w:szCs w:val="24"/>
        </w:rPr>
        <w:t>раздел II п.4.5. «Работы по подготовке проектов внутренних диспетчеризации, автоматизации и управления инженерными системами»,</w:t>
      </w:r>
    </w:p>
    <w:p w:rsidR="00723B54" w:rsidRPr="00723B54" w:rsidRDefault="00723B54" w:rsidP="008B6D13">
      <w:pPr>
        <w:pStyle w:val="af2"/>
        <w:numPr>
          <w:ilvl w:val="0"/>
          <w:numId w:val="7"/>
        </w:numPr>
        <w:suppressAutoHyphens/>
        <w:spacing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723B54">
        <w:rPr>
          <w:rFonts w:ascii="Times New Roman" w:hAnsi="Times New Roman"/>
          <w:bCs/>
          <w:sz w:val="24"/>
          <w:szCs w:val="24"/>
        </w:rPr>
        <w:t xml:space="preserve">раздел II п.5.3. «Работы по подготовке проектов наружных сетей электроснабжения до 35 </w:t>
      </w:r>
      <w:proofErr w:type="spellStart"/>
      <w:r w:rsidRPr="00723B54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723B54">
        <w:rPr>
          <w:rFonts w:ascii="Times New Roman" w:hAnsi="Times New Roman"/>
          <w:bCs/>
          <w:sz w:val="24"/>
          <w:szCs w:val="24"/>
        </w:rPr>
        <w:t xml:space="preserve"> включительно и их сооружений»,</w:t>
      </w:r>
    </w:p>
    <w:p w:rsidR="00723B54" w:rsidRPr="00723B54" w:rsidRDefault="00723B54" w:rsidP="008B6D13">
      <w:pPr>
        <w:pStyle w:val="af2"/>
        <w:numPr>
          <w:ilvl w:val="0"/>
          <w:numId w:val="7"/>
        </w:numPr>
        <w:suppressAutoHyphens/>
        <w:spacing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723B54">
        <w:rPr>
          <w:rFonts w:ascii="Times New Roman" w:hAnsi="Times New Roman"/>
          <w:bCs/>
          <w:sz w:val="24"/>
          <w:szCs w:val="24"/>
        </w:rPr>
        <w:t xml:space="preserve">раздел II п.5.4. «Работы по подготовке проектов наружных сетей электроснабжения не более 110 </w:t>
      </w:r>
      <w:proofErr w:type="spellStart"/>
      <w:r w:rsidRPr="00723B54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723B54">
        <w:rPr>
          <w:rFonts w:ascii="Times New Roman" w:hAnsi="Times New Roman"/>
          <w:bCs/>
          <w:sz w:val="24"/>
          <w:szCs w:val="24"/>
        </w:rPr>
        <w:t xml:space="preserve"> включительно и их сооружений»,</w:t>
      </w:r>
    </w:p>
    <w:p w:rsidR="00723B54" w:rsidRDefault="00723B54" w:rsidP="008B6D13">
      <w:pPr>
        <w:pStyle w:val="af2"/>
        <w:numPr>
          <w:ilvl w:val="0"/>
          <w:numId w:val="7"/>
        </w:numPr>
        <w:suppressAutoHyphens/>
        <w:spacing w:after="0"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723B54">
        <w:rPr>
          <w:rFonts w:ascii="Times New Roman" w:hAnsi="Times New Roman"/>
          <w:bCs/>
          <w:sz w:val="24"/>
          <w:szCs w:val="24"/>
        </w:rPr>
        <w:t>раздел II п.5.</w:t>
      </w:r>
      <w:r>
        <w:rPr>
          <w:rFonts w:ascii="Times New Roman" w:hAnsi="Times New Roman"/>
          <w:bCs/>
          <w:sz w:val="24"/>
          <w:szCs w:val="24"/>
        </w:rPr>
        <w:t>5</w:t>
      </w:r>
      <w:r w:rsidRPr="00723B54">
        <w:rPr>
          <w:rFonts w:ascii="Times New Roman" w:hAnsi="Times New Roman"/>
          <w:bCs/>
          <w:sz w:val="24"/>
          <w:szCs w:val="24"/>
        </w:rPr>
        <w:t xml:space="preserve">. «Работы по подготовке проектов наружных сетей электроснабжения 110 </w:t>
      </w:r>
      <w:proofErr w:type="spellStart"/>
      <w:r w:rsidRPr="00723B54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723B54">
        <w:rPr>
          <w:rFonts w:ascii="Times New Roman" w:hAnsi="Times New Roman"/>
          <w:bCs/>
          <w:sz w:val="24"/>
          <w:szCs w:val="24"/>
        </w:rPr>
        <w:t xml:space="preserve"> и более и их сооружений»,</w:t>
      </w:r>
    </w:p>
    <w:p w:rsidR="00851C34" w:rsidRPr="00723B54" w:rsidRDefault="00851C34" w:rsidP="008B6D13">
      <w:pPr>
        <w:pStyle w:val="af2"/>
        <w:numPr>
          <w:ilvl w:val="0"/>
          <w:numId w:val="7"/>
        </w:numPr>
        <w:suppressAutoHyphens/>
        <w:spacing w:after="0" w:line="216" w:lineRule="auto"/>
        <w:jc w:val="both"/>
        <w:rPr>
          <w:rFonts w:ascii="Times New Roman" w:hAnsi="Times New Roman"/>
          <w:bCs/>
          <w:sz w:val="24"/>
          <w:szCs w:val="24"/>
        </w:rPr>
      </w:pPr>
      <w:r w:rsidRPr="00851C34">
        <w:rPr>
          <w:rFonts w:ascii="Times New Roman" w:hAnsi="Times New Roman"/>
          <w:bCs/>
          <w:sz w:val="24"/>
          <w:szCs w:val="24"/>
        </w:rPr>
        <w:t>раздел II п.13.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4263D" w:rsidRPr="00F22C19" w:rsidRDefault="0024263D" w:rsidP="008B6D13">
      <w:pPr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164019">
        <w:t xml:space="preserve">работники </w:t>
      </w:r>
      <w:r w:rsidR="004F596C">
        <w:t>подрядчика</w:t>
      </w:r>
      <w:r w:rsidRPr="00164019">
        <w:t xml:space="preserve"> должны быть ознакомлены с Экологической политикой ОАО «ТГК-1», </w:t>
      </w:r>
      <w:r w:rsidR="004F596C">
        <w:t>подрядчик</w:t>
      </w:r>
      <w:r w:rsidR="003F3BB5">
        <w:t xml:space="preserve"> </w:t>
      </w:r>
      <w:r w:rsidRPr="00164019">
        <w:t>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4263D" w:rsidRPr="00D268EE" w:rsidRDefault="004F596C" w:rsidP="008B6D13">
      <w:pPr>
        <w:pStyle w:val="af2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F596C">
        <w:rPr>
          <w:rFonts w:ascii="Times New Roman" w:eastAsia="Times New Roman" w:hAnsi="Times New Roman"/>
          <w:sz w:val="24"/>
          <w:szCs w:val="24"/>
          <w:lang w:eastAsia="ru-RU"/>
        </w:rPr>
        <w:t>подрядчик</w:t>
      </w:r>
      <w:r w:rsidR="0024263D" w:rsidRPr="004F596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</w:t>
      </w:r>
      <w:r w:rsidR="0024263D" w:rsidRPr="00D268EE">
        <w:rPr>
          <w:rFonts w:ascii="Times New Roman" w:hAnsi="Times New Roman"/>
          <w:sz w:val="24"/>
          <w:szCs w:val="24"/>
        </w:rPr>
        <w:t xml:space="preserve"> соблюдать требования СЭМ (системы экологического менеджмента)</w:t>
      </w:r>
      <w:r w:rsidR="00D268EE" w:rsidRPr="00D268EE">
        <w:rPr>
          <w:rFonts w:ascii="Times New Roman" w:hAnsi="Times New Roman"/>
          <w:sz w:val="24"/>
          <w:szCs w:val="24"/>
        </w:rPr>
        <w:t xml:space="preserve"> </w:t>
      </w:r>
      <w:r w:rsidR="00B1786A">
        <w:rPr>
          <w:rFonts w:ascii="Times New Roman" w:hAnsi="Times New Roman"/>
          <w:sz w:val="24"/>
          <w:szCs w:val="24"/>
        </w:rPr>
        <w:br/>
      </w:r>
      <w:r w:rsidR="0024263D" w:rsidRPr="00D268EE">
        <w:rPr>
          <w:rFonts w:ascii="Times New Roman" w:hAnsi="Times New Roman"/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24263D" w:rsidRPr="00D268EE" w:rsidRDefault="0024263D" w:rsidP="008B6D13">
      <w:pPr>
        <w:pStyle w:val="af2"/>
        <w:numPr>
          <w:ilvl w:val="0"/>
          <w:numId w:val="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68EE">
        <w:rPr>
          <w:rFonts w:ascii="Times New Roman" w:hAnsi="Times New Roman"/>
          <w:sz w:val="24"/>
          <w:szCs w:val="24"/>
        </w:rPr>
        <w:t xml:space="preserve">обеспечить соответствие сметной документации требованиям ценовой политики </w:t>
      </w:r>
      <w:r w:rsidR="00E664CC">
        <w:rPr>
          <w:rFonts w:ascii="Times New Roman" w:hAnsi="Times New Roman"/>
          <w:sz w:val="24"/>
          <w:szCs w:val="24"/>
        </w:rPr>
        <w:br/>
      </w:r>
      <w:r w:rsidRPr="00D268EE">
        <w:rPr>
          <w:rFonts w:ascii="Times New Roman" w:hAnsi="Times New Roman"/>
          <w:sz w:val="24"/>
          <w:szCs w:val="24"/>
        </w:rPr>
        <w:t>ОАО «ТГК-1»;</w:t>
      </w:r>
    </w:p>
    <w:p w:rsidR="00D268EE" w:rsidRDefault="0024263D" w:rsidP="008B6D13">
      <w:pPr>
        <w:pStyle w:val="af2"/>
        <w:numPr>
          <w:ilvl w:val="0"/>
          <w:numId w:val="6"/>
        </w:numPr>
        <w:tabs>
          <w:tab w:val="left" w:pos="426"/>
          <w:tab w:val="left" w:pos="992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68EE">
        <w:rPr>
          <w:rFonts w:ascii="Times New Roman" w:hAnsi="Times New Roman"/>
          <w:sz w:val="24"/>
          <w:szCs w:val="24"/>
        </w:rPr>
        <w:t xml:space="preserve">обеспечить наличие у работников </w:t>
      </w:r>
      <w:r w:rsidR="004F596C">
        <w:rPr>
          <w:rFonts w:ascii="Times New Roman" w:hAnsi="Times New Roman"/>
          <w:sz w:val="24"/>
          <w:szCs w:val="24"/>
        </w:rPr>
        <w:t xml:space="preserve">подрядной </w:t>
      </w:r>
      <w:r w:rsidRPr="00D268EE">
        <w:rPr>
          <w:rFonts w:ascii="Times New Roman" w:hAnsi="Times New Roman"/>
          <w:sz w:val="24"/>
          <w:szCs w:val="24"/>
        </w:rPr>
        <w:t>организации</w:t>
      </w:r>
      <w:r w:rsidR="00D268EE">
        <w:rPr>
          <w:rFonts w:ascii="Times New Roman" w:hAnsi="Times New Roman"/>
          <w:sz w:val="24"/>
          <w:szCs w:val="24"/>
        </w:rPr>
        <w:t xml:space="preserve"> </w:t>
      </w:r>
      <w:r w:rsidRPr="00D268EE">
        <w:rPr>
          <w:rFonts w:ascii="Times New Roman" w:hAnsi="Times New Roman"/>
          <w:sz w:val="24"/>
          <w:szCs w:val="24"/>
        </w:rPr>
        <w:t>при выполнении работ на объектах ОАО «ТГК-1» однотипной спецодежды с названием и логотипом</w:t>
      </w:r>
      <w:r w:rsidR="004F596C">
        <w:rPr>
          <w:rFonts w:ascii="Times New Roman" w:hAnsi="Times New Roman"/>
          <w:sz w:val="24"/>
          <w:szCs w:val="24"/>
        </w:rPr>
        <w:t xml:space="preserve"> подрядной</w:t>
      </w:r>
      <w:r w:rsidRPr="00D268EE">
        <w:rPr>
          <w:rFonts w:ascii="Times New Roman" w:hAnsi="Times New Roman"/>
          <w:sz w:val="24"/>
          <w:szCs w:val="24"/>
        </w:rPr>
        <w:t xml:space="preserve"> </w:t>
      </w:r>
      <w:r w:rsidR="00D268EE" w:rsidRPr="00D268EE">
        <w:rPr>
          <w:rFonts w:ascii="Times New Roman" w:hAnsi="Times New Roman"/>
          <w:sz w:val="24"/>
          <w:szCs w:val="24"/>
        </w:rPr>
        <w:t>организации</w:t>
      </w:r>
      <w:r w:rsidR="00D268EE">
        <w:rPr>
          <w:rFonts w:ascii="Times New Roman" w:hAnsi="Times New Roman"/>
          <w:sz w:val="24"/>
          <w:szCs w:val="24"/>
        </w:rPr>
        <w:t>;</w:t>
      </w:r>
    </w:p>
    <w:p w:rsidR="0024263D" w:rsidRPr="00D268EE" w:rsidRDefault="0024263D" w:rsidP="008B6D13">
      <w:pPr>
        <w:pStyle w:val="af2"/>
        <w:numPr>
          <w:ilvl w:val="0"/>
          <w:numId w:val="6"/>
        </w:numPr>
        <w:tabs>
          <w:tab w:val="left" w:pos="426"/>
          <w:tab w:val="left" w:pos="9923"/>
        </w:tabs>
        <w:spacing w:after="0" w:line="240" w:lineRule="auto"/>
        <w:ind w:left="0" w:firstLine="0"/>
        <w:jc w:val="both"/>
        <w:rPr>
          <w:iCs/>
        </w:rPr>
      </w:pPr>
      <w:r w:rsidRPr="00D268EE">
        <w:rPr>
          <w:rFonts w:ascii="Times New Roman" w:hAnsi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</w:t>
      </w:r>
      <w:r w:rsidR="000D60C7">
        <w:rPr>
          <w:rFonts w:ascii="Times New Roman" w:hAnsi="Times New Roman"/>
          <w:iCs/>
          <w:sz w:val="24"/>
          <w:szCs w:val="24"/>
        </w:rPr>
        <w:t xml:space="preserve"> </w:t>
      </w:r>
      <w:r w:rsidRPr="000D60C7">
        <w:rPr>
          <w:rFonts w:ascii="Times New Roman" w:hAnsi="Times New Roman"/>
          <w:sz w:val="24"/>
          <w:szCs w:val="24"/>
        </w:rPr>
        <w:t>ГОСТ и ТУ, и наличие сертификатов, удостоверяющих их качество;</w:t>
      </w:r>
    </w:p>
    <w:p w:rsidR="0024263D" w:rsidRPr="00BC4D98" w:rsidRDefault="00E664CC" w:rsidP="008B6D13">
      <w:pPr>
        <w:pStyle w:val="af2"/>
        <w:numPr>
          <w:ilvl w:val="0"/>
          <w:numId w:val="6"/>
        </w:numPr>
        <w:tabs>
          <w:tab w:val="left" w:pos="426"/>
          <w:tab w:val="left" w:pos="9639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акты сдачи-</w:t>
      </w:r>
      <w:r w:rsidR="0024263D" w:rsidRPr="00BC4D98">
        <w:rPr>
          <w:rFonts w:ascii="Times New Roman" w:hAnsi="Times New Roman"/>
          <w:sz w:val="24"/>
          <w:szCs w:val="24"/>
        </w:rPr>
        <w:t xml:space="preserve">приемки могут быть подписаны Заказчиком при условии выполнения </w:t>
      </w:r>
      <w:r w:rsidR="00D268EE" w:rsidRPr="00BC4D98">
        <w:rPr>
          <w:rFonts w:ascii="Times New Roman" w:hAnsi="Times New Roman"/>
        </w:rPr>
        <w:t>исполнителем</w:t>
      </w:r>
      <w:r w:rsidR="0024263D" w:rsidRPr="00BC4D98">
        <w:rPr>
          <w:rFonts w:ascii="Times New Roman" w:hAnsi="Times New Roman"/>
        </w:rPr>
        <w:t xml:space="preserve"> </w:t>
      </w:r>
      <w:r w:rsidR="0024263D" w:rsidRPr="00BC4D98">
        <w:rPr>
          <w:rFonts w:ascii="Times New Roman" w:hAnsi="Times New Roman"/>
          <w:sz w:val="24"/>
          <w:szCs w:val="24"/>
        </w:rPr>
        <w:t>указанных выше требований.</w:t>
      </w:r>
    </w:p>
    <w:p w:rsidR="004D1184" w:rsidRPr="00FA71A3" w:rsidRDefault="004D1184" w:rsidP="0024263D">
      <w:pPr>
        <w:jc w:val="both"/>
      </w:pPr>
    </w:p>
    <w:p w:rsidR="0024263D" w:rsidRDefault="007400A5" w:rsidP="0024263D">
      <w:pPr>
        <w:tabs>
          <w:tab w:val="left" w:pos="9639"/>
        </w:tabs>
        <w:jc w:val="both"/>
        <w:rPr>
          <w:b/>
        </w:rPr>
      </w:pPr>
      <w:r>
        <w:rPr>
          <w:b/>
        </w:rPr>
        <w:t>4</w:t>
      </w:r>
      <w:r w:rsidR="0024263D">
        <w:rPr>
          <w:b/>
        </w:rPr>
        <w:t>.2</w:t>
      </w:r>
      <w:r w:rsidR="0024263D" w:rsidRPr="00A931D5">
        <w:rPr>
          <w:b/>
        </w:rPr>
        <w:t>.2. Специальные требования:</w:t>
      </w:r>
    </w:p>
    <w:p w:rsidR="00610415" w:rsidRPr="00C427E1" w:rsidRDefault="00610415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C427E1">
        <w:t xml:space="preserve">иметь успешный опыт выполнения работ по </w:t>
      </w:r>
      <w:r w:rsidRPr="00C427E1">
        <w:rPr>
          <w:bCs/>
        </w:rPr>
        <w:t xml:space="preserve">разработке </w:t>
      </w:r>
      <w:proofErr w:type="gramStart"/>
      <w:r w:rsidRPr="00C427E1">
        <w:rPr>
          <w:bCs/>
        </w:rPr>
        <w:t>проект</w:t>
      </w:r>
      <w:r w:rsidR="0058541B" w:rsidRPr="00C427E1">
        <w:rPr>
          <w:bCs/>
        </w:rPr>
        <w:t>ов</w:t>
      </w:r>
      <w:r w:rsidRPr="00C427E1">
        <w:rPr>
          <w:bCs/>
        </w:rPr>
        <w:t xml:space="preserve"> </w:t>
      </w:r>
      <w:r w:rsidR="0058541B" w:rsidRPr="00C427E1">
        <w:rPr>
          <w:bCs/>
        </w:rPr>
        <w:t>С</w:t>
      </w:r>
      <w:r w:rsidRPr="00C427E1">
        <w:rPr>
          <w:bCs/>
        </w:rPr>
        <w:t>хем</w:t>
      </w:r>
      <w:r w:rsidR="0058541B" w:rsidRPr="00C427E1">
        <w:rPr>
          <w:bCs/>
        </w:rPr>
        <w:t>ы</w:t>
      </w:r>
      <w:r w:rsidRPr="00C427E1">
        <w:rPr>
          <w:bCs/>
        </w:rPr>
        <w:t xml:space="preserve"> выдачи мощности</w:t>
      </w:r>
      <w:r w:rsidR="0058541B" w:rsidRPr="00C427E1">
        <w:rPr>
          <w:bCs/>
        </w:rPr>
        <w:t xml:space="preserve"> электростанций</w:t>
      </w:r>
      <w:proofErr w:type="gramEnd"/>
      <w:r w:rsidRPr="00C427E1">
        <w:rPr>
          <w:bCs/>
        </w:rPr>
        <w:t xml:space="preserve"> за последние 3 года;</w:t>
      </w:r>
    </w:p>
    <w:p w:rsidR="0024263D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AE2FEB">
        <w:t>располагать кадрами, обладающим</w:t>
      </w:r>
      <w:r>
        <w:t>и соответствующей квалификацией</w:t>
      </w:r>
      <w:r w:rsidRPr="00AE2FEB">
        <w:t xml:space="preserve"> </w:t>
      </w:r>
      <w:r>
        <w:t xml:space="preserve">для выполнения </w:t>
      </w:r>
      <w:r w:rsidR="00786B2A">
        <w:t>данных видов работ</w:t>
      </w:r>
      <w:r>
        <w:t>;</w:t>
      </w:r>
    </w:p>
    <w:p w:rsidR="0024263D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AE2FEB">
        <w:t>персонал должен быть обучен и аттестован по охране труда, пожарной безопасности и промышлен</w:t>
      </w:r>
      <w:r>
        <w:t xml:space="preserve">ной безопасности </w:t>
      </w:r>
      <w:proofErr w:type="spellStart"/>
      <w:r>
        <w:t>энергообъектов</w:t>
      </w:r>
      <w:proofErr w:type="spellEnd"/>
      <w:r w:rsidR="000D60C7">
        <w:t xml:space="preserve"> (при необходимости выполнения работ на Верхне-</w:t>
      </w:r>
      <w:proofErr w:type="spellStart"/>
      <w:r w:rsidR="000D60C7">
        <w:t>Туломской</w:t>
      </w:r>
      <w:proofErr w:type="spellEnd"/>
      <w:r w:rsidR="000D60C7">
        <w:t xml:space="preserve"> ГЭС)</w:t>
      </w:r>
      <w:r w:rsidRPr="00AE2FEB">
        <w:t>;</w:t>
      </w:r>
    </w:p>
    <w:p w:rsidR="0024263D" w:rsidRPr="00F03A8D" w:rsidRDefault="0024263D" w:rsidP="008B6D13">
      <w:pPr>
        <w:pStyle w:val="af2"/>
        <w:numPr>
          <w:ilvl w:val="0"/>
          <w:numId w:val="5"/>
        </w:numPr>
        <w:tabs>
          <w:tab w:val="decimal" w:pos="426"/>
          <w:tab w:val="num" w:pos="851"/>
          <w:tab w:val="left" w:pos="963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3A8D">
        <w:rPr>
          <w:rFonts w:ascii="Times New Roman" w:hAnsi="Times New Roman"/>
          <w:sz w:val="24"/>
          <w:szCs w:val="24"/>
        </w:rPr>
        <w:t>у персо</w:t>
      </w:r>
      <w:r w:rsidR="00B1786A">
        <w:rPr>
          <w:rFonts w:ascii="Times New Roman" w:hAnsi="Times New Roman"/>
          <w:sz w:val="24"/>
          <w:szCs w:val="24"/>
        </w:rPr>
        <w:t xml:space="preserve">нала, выполняющего специальные работы </w:t>
      </w:r>
      <w:r w:rsidRPr="00F03A8D">
        <w:rPr>
          <w:rFonts w:ascii="Times New Roman" w:hAnsi="Times New Roman"/>
          <w:sz w:val="24"/>
          <w:szCs w:val="24"/>
        </w:rPr>
        <w:t>должны быть документы, подтверждающие специальное обучение (сертификат, свидетельство, диплом и т.п.);</w:t>
      </w:r>
    </w:p>
    <w:p w:rsidR="0024263D" w:rsidRPr="0096724C" w:rsidRDefault="0024263D" w:rsidP="008B6D13">
      <w:pPr>
        <w:pStyle w:val="af2"/>
        <w:numPr>
          <w:ilvl w:val="0"/>
          <w:numId w:val="5"/>
        </w:numPr>
        <w:tabs>
          <w:tab w:val="decimal" w:pos="426"/>
          <w:tab w:val="left" w:pos="1418"/>
          <w:tab w:val="left" w:pos="9639"/>
        </w:tabs>
        <w:spacing w:after="0" w:line="240" w:lineRule="auto"/>
        <w:ind w:left="0" w:right="-172" w:firstLine="0"/>
        <w:jc w:val="both"/>
        <w:rPr>
          <w:rFonts w:ascii="Times New Roman" w:hAnsi="Times New Roman"/>
          <w:sz w:val="24"/>
          <w:szCs w:val="24"/>
        </w:rPr>
      </w:pPr>
      <w:r w:rsidRPr="0096724C">
        <w:rPr>
          <w:rFonts w:ascii="Times New Roman" w:hAnsi="Times New Roman"/>
          <w:sz w:val="24"/>
          <w:szCs w:val="24"/>
        </w:rPr>
        <w:lastRenderedPageBreak/>
        <w:t xml:space="preserve">знать технологию </w:t>
      </w:r>
      <w:r w:rsidR="00A43EF5">
        <w:rPr>
          <w:rFonts w:ascii="Times New Roman" w:hAnsi="Times New Roman"/>
          <w:sz w:val="24"/>
          <w:szCs w:val="24"/>
        </w:rPr>
        <w:t>проведения заявляемых</w:t>
      </w:r>
      <w:r w:rsidRPr="0096724C">
        <w:rPr>
          <w:rFonts w:ascii="Times New Roman" w:hAnsi="Times New Roman"/>
          <w:sz w:val="24"/>
          <w:szCs w:val="24"/>
        </w:rPr>
        <w:t xml:space="preserve"> работ и особенности оборудования;</w:t>
      </w:r>
    </w:p>
    <w:p w:rsidR="0024263D" w:rsidRPr="00412E8A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412E8A">
        <w:t>осуществлять весь комплекс технологических решений и их согласовани</w:t>
      </w:r>
      <w:r w:rsidR="005C7AD8">
        <w:t>я</w:t>
      </w:r>
      <w:r w:rsidRPr="00412E8A">
        <w:t>, позволяющий обеспе</w:t>
      </w:r>
      <w:r w:rsidR="00A43EF5">
        <w:t>чить необходимое качество работ</w:t>
      </w:r>
      <w:r w:rsidRPr="00412E8A">
        <w:t>;</w:t>
      </w:r>
    </w:p>
    <w:p w:rsidR="0024263D" w:rsidRPr="00412E8A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412E8A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4F596C">
        <w:t>П</w:t>
      </w:r>
      <w:r w:rsidR="004F596C" w:rsidRPr="004F596C">
        <w:t>одрядчик</w:t>
      </w:r>
      <w:r w:rsidRPr="00412E8A">
        <w:t xml:space="preserve"> должен подтвердить наличие обязательств, гарантирующих наличие этого обору</w:t>
      </w:r>
      <w:r w:rsidR="00BC4D98">
        <w:t>дования при осуществлении работ;</w:t>
      </w:r>
    </w:p>
    <w:p w:rsidR="0024263D" w:rsidRPr="00412E8A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8F2508">
        <w:t>самостоятельно выполнять транспортное обеспечение работ: перевозку персонала</w:t>
      </w:r>
      <w:r>
        <w:t xml:space="preserve"> и </w:t>
      </w:r>
      <w:r w:rsidRPr="00412E8A">
        <w:t>необходимых материалов</w:t>
      </w:r>
      <w:r w:rsidR="00786B2A">
        <w:t xml:space="preserve"> </w:t>
      </w:r>
      <w:r w:rsidR="00A43EF5">
        <w:t>на объекты</w:t>
      </w:r>
      <w:r w:rsidRPr="00412E8A">
        <w:t>;</w:t>
      </w:r>
    </w:p>
    <w:p w:rsidR="0024263D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412E8A">
        <w:t>организовать своевременное оформление и ведение исполнительной документации;</w:t>
      </w:r>
    </w:p>
    <w:p w:rsidR="0024263D" w:rsidRPr="008F2508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8F2508">
        <w:t>обеспечить проживание своего персонала на весь период проведения работ</w:t>
      </w:r>
      <w:r w:rsidR="00F60C64">
        <w:t xml:space="preserve"> (при необходимости)</w:t>
      </w:r>
      <w:r w:rsidRPr="008F2508">
        <w:t xml:space="preserve">, так как </w:t>
      </w:r>
      <w:r w:rsidR="004255AF">
        <w:t xml:space="preserve">Каскад </w:t>
      </w:r>
      <w:proofErr w:type="spellStart"/>
      <w:r w:rsidR="004255AF">
        <w:t>Туломских</w:t>
      </w:r>
      <w:proofErr w:type="spellEnd"/>
      <w:r w:rsidR="004255AF">
        <w:t xml:space="preserve"> </w:t>
      </w:r>
      <w:r w:rsidRPr="008F2508">
        <w:t>ГЭС не располагает возможностью размещения персона</w:t>
      </w:r>
      <w:r>
        <w:t xml:space="preserve">ла </w:t>
      </w:r>
      <w:r w:rsidR="004F596C" w:rsidRPr="004F596C">
        <w:t>подрядчик</w:t>
      </w:r>
      <w:r w:rsidR="004F596C">
        <w:t>а</w:t>
      </w:r>
      <w:r w:rsidR="003F3BB5">
        <w:t xml:space="preserve"> </w:t>
      </w:r>
      <w:r>
        <w:t>на своих объектах;</w:t>
      </w:r>
    </w:p>
    <w:p w:rsidR="0024263D" w:rsidRPr="008F2508" w:rsidRDefault="0024263D" w:rsidP="008B6D13">
      <w:pPr>
        <w:numPr>
          <w:ilvl w:val="0"/>
          <w:numId w:val="5"/>
        </w:numPr>
        <w:tabs>
          <w:tab w:val="decimal" w:pos="426"/>
        </w:tabs>
        <w:suppressAutoHyphens/>
        <w:ind w:left="0" w:firstLine="0"/>
        <w:jc w:val="both"/>
      </w:pPr>
      <w:r w:rsidRPr="008F2508">
        <w:t>обеспечить выполнение работ в соответствии</w:t>
      </w:r>
      <w:r>
        <w:t xml:space="preserve"> с согласованным графиком работ;</w:t>
      </w:r>
    </w:p>
    <w:p w:rsidR="0024263D" w:rsidRDefault="0024263D" w:rsidP="008B6D13">
      <w:pPr>
        <w:numPr>
          <w:ilvl w:val="0"/>
          <w:numId w:val="5"/>
        </w:numPr>
        <w:tabs>
          <w:tab w:val="decimal" w:pos="426"/>
          <w:tab w:val="left" w:pos="709"/>
        </w:tabs>
        <w:suppressAutoHyphens/>
        <w:ind w:left="0" w:firstLine="0"/>
        <w:jc w:val="both"/>
      </w:pPr>
      <w:r>
        <w:t>р</w:t>
      </w:r>
      <w:r w:rsidRPr="00AE2FEB">
        <w:t xml:space="preserve">ежим работы </w:t>
      </w:r>
      <w:r w:rsidR="004F596C" w:rsidRPr="004F596C">
        <w:t>подрядчик</w:t>
      </w:r>
      <w:r w:rsidR="004F596C">
        <w:t>а</w:t>
      </w:r>
      <w:r w:rsidR="003F3BB5">
        <w:t xml:space="preserve"> </w:t>
      </w:r>
      <w:r w:rsidRPr="00AE2FEB">
        <w:t xml:space="preserve">должен соответствовать внутреннему трудовому распорядку </w:t>
      </w:r>
      <w:r w:rsidR="004255AF">
        <w:t xml:space="preserve">Каскада </w:t>
      </w:r>
      <w:proofErr w:type="spellStart"/>
      <w:r w:rsidR="004255AF">
        <w:t>Туломских</w:t>
      </w:r>
      <w:proofErr w:type="spellEnd"/>
      <w:r w:rsidR="004255AF">
        <w:t xml:space="preserve"> </w:t>
      </w:r>
      <w:r w:rsidR="004255AF" w:rsidRPr="008F2508">
        <w:t>ГЭС</w:t>
      </w:r>
      <w:r w:rsidRPr="00AE2FEB">
        <w:t>, пер</w:t>
      </w:r>
      <w:r w:rsidR="00B1786A">
        <w:t xml:space="preserve">еход на многосменный режим </w:t>
      </w:r>
      <w:r w:rsidRPr="00AE2FEB">
        <w:t xml:space="preserve">работы, </w:t>
      </w:r>
      <w:r w:rsidR="004F596C" w:rsidRPr="004F596C">
        <w:t>подрядчик</w:t>
      </w:r>
      <w:r w:rsidRPr="00AE2FEB">
        <w:t xml:space="preserve"> обязан с</w:t>
      </w:r>
      <w:r w:rsidR="004F596C">
        <w:t xml:space="preserve">огласовать с руководством </w:t>
      </w:r>
      <w:r w:rsidR="004255AF">
        <w:t xml:space="preserve">Каскада </w:t>
      </w:r>
      <w:proofErr w:type="spellStart"/>
      <w:r w:rsidR="004255AF">
        <w:t>Туломских</w:t>
      </w:r>
      <w:proofErr w:type="spellEnd"/>
      <w:r w:rsidR="004255AF">
        <w:t xml:space="preserve"> </w:t>
      </w:r>
      <w:r w:rsidR="004255AF" w:rsidRPr="008F2508">
        <w:t>ГЭС</w:t>
      </w:r>
      <w:r w:rsidR="004F596C">
        <w:t>.</w:t>
      </w:r>
    </w:p>
    <w:p w:rsidR="0005060F" w:rsidRPr="00BB6A58" w:rsidRDefault="0005060F" w:rsidP="005A5D0B">
      <w:pPr>
        <w:widowControl w:val="0"/>
        <w:autoSpaceDE w:val="0"/>
        <w:autoSpaceDN w:val="0"/>
        <w:adjustRightInd w:val="0"/>
        <w:spacing w:after="120"/>
        <w:jc w:val="both"/>
      </w:pPr>
    </w:p>
    <w:p w:rsidR="00001903" w:rsidRDefault="007400A5" w:rsidP="00DC7678">
      <w:pPr>
        <w:ind w:right="-172"/>
        <w:jc w:val="both"/>
        <w:rPr>
          <w:b/>
        </w:rPr>
      </w:pPr>
      <w:r>
        <w:rPr>
          <w:b/>
        </w:rPr>
        <w:t>4</w:t>
      </w:r>
      <w:r w:rsidR="00DC7678">
        <w:rPr>
          <w:b/>
        </w:rPr>
        <w:t>.</w:t>
      </w:r>
      <w:r>
        <w:rPr>
          <w:b/>
        </w:rPr>
        <w:t>3</w:t>
      </w:r>
      <w:r w:rsidR="00DC7678">
        <w:rPr>
          <w:b/>
        </w:rPr>
        <w:t xml:space="preserve">. Требования </w:t>
      </w:r>
      <w:r w:rsidR="00DC7678" w:rsidRPr="00A83518">
        <w:rPr>
          <w:b/>
        </w:rPr>
        <w:t xml:space="preserve">к </w:t>
      </w:r>
      <w:r w:rsidR="004F596C">
        <w:rPr>
          <w:b/>
        </w:rPr>
        <w:t>подрядчику</w:t>
      </w:r>
      <w:r w:rsidR="00DC7678" w:rsidRPr="00A83518">
        <w:rPr>
          <w:b/>
        </w:rPr>
        <w:t xml:space="preserve"> при привлечении </w:t>
      </w:r>
      <w:r w:rsidR="004F596C">
        <w:rPr>
          <w:b/>
        </w:rPr>
        <w:t>субподрядчика</w:t>
      </w:r>
      <w:r w:rsidR="00DC7678" w:rsidRPr="00874B0D">
        <w:rPr>
          <w:b/>
        </w:rPr>
        <w:t xml:space="preserve">: </w:t>
      </w:r>
    </w:p>
    <w:p w:rsidR="00DC7678" w:rsidRPr="008B6D13" w:rsidRDefault="00723B54" w:rsidP="00E664CC">
      <w:pPr>
        <w:ind w:firstLine="709"/>
        <w:jc w:val="both"/>
        <w:rPr>
          <w:rFonts w:eastAsia="Calibri"/>
        </w:rPr>
      </w:pPr>
      <w:r w:rsidRPr="008B6D13">
        <w:rPr>
          <w:rFonts w:eastAsia="Calibri"/>
        </w:rPr>
        <w:t xml:space="preserve">При привлечении Подрядчиком для выполнения </w:t>
      </w:r>
      <w:r w:rsidR="00F42890" w:rsidRPr="006D0EB0">
        <w:rPr>
          <w:bCs/>
        </w:rPr>
        <w:t>работ по разработке проекта «Схема выдачи мощности Верхне-</w:t>
      </w:r>
      <w:proofErr w:type="spellStart"/>
      <w:r w:rsidR="00F42890" w:rsidRPr="006D0EB0">
        <w:rPr>
          <w:bCs/>
        </w:rPr>
        <w:t>Туломской</w:t>
      </w:r>
      <w:proofErr w:type="spellEnd"/>
      <w:r w:rsidR="00F42890" w:rsidRPr="006D0EB0">
        <w:rPr>
          <w:bCs/>
        </w:rPr>
        <w:t xml:space="preserve"> ГЭС (ГЭС-12) Каскада </w:t>
      </w:r>
      <w:proofErr w:type="spellStart"/>
      <w:r w:rsidR="00F42890" w:rsidRPr="006D0EB0">
        <w:rPr>
          <w:bCs/>
        </w:rPr>
        <w:t>Туломских</w:t>
      </w:r>
      <w:proofErr w:type="spellEnd"/>
      <w:r w:rsidR="00F42890" w:rsidRPr="006D0EB0">
        <w:rPr>
          <w:bCs/>
        </w:rPr>
        <w:t xml:space="preserve"> ГЭС филиала «Кольский» </w:t>
      </w:r>
      <w:r w:rsidR="00F42890">
        <w:rPr>
          <w:bCs/>
        </w:rPr>
        <w:br/>
      </w:r>
      <w:r w:rsidR="00F42890" w:rsidRPr="006D0EB0">
        <w:rPr>
          <w:bCs/>
        </w:rPr>
        <w:t>ОАО «ТГК-1» в связи с увеличением установленной мощности гидроагрегатов при модернизации»</w:t>
      </w:r>
      <w:r w:rsidRPr="008B6D13">
        <w:rPr>
          <w:rFonts w:eastAsia="Calibri"/>
        </w:rPr>
        <w:t xml:space="preserve"> субподрядных организаций, последние должны иметь свидетельства СРО с допусками на виды работ </w:t>
      </w:r>
      <w:r w:rsidR="008B6D13">
        <w:rPr>
          <w:rFonts w:eastAsia="Calibri"/>
        </w:rPr>
        <w:t>согласно</w:t>
      </w:r>
      <w:r w:rsidRPr="008B6D13">
        <w:rPr>
          <w:rFonts w:eastAsia="Calibri"/>
        </w:rPr>
        <w:t xml:space="preserve"> перечн</w:t>
      </w:r>
      <w:r w:rsidR="008B6D13">
        <w:rPr>
          <w:rFonts w:eastAsia="Calibri"/>
        </w:rPr>
        <w:t>ю</w:t>
      </w:r>
      <w:r w:rsidR="008C35B5">
        <w:rPr>
          <w:rFonts w:eastAsia="Calibri"/>
        </w:rPr>
        <w:t>,</w:t>
      </w:r>
      <w:r w:rsidRPr="008B6D13">
        <w:rPr>
          <w:rFonts w:eastAsia="Calibri"/>
        </w:rPr>
        <w:t xml:space="preserve"> указанно</w:t>
      </w:r>
      <w:r w:rsidR="008B6D13">
        <w:rPr>
          <w:rFonts w:eastAsia="Calibri"/>
        </w:rPr>
        <w:t>му</w:t>
      </w:r>
      <w:r w:rsidRPr="008B6D13">
        <w:rPr>
          <w:rFonts w:eastAsia="Calibri"/>
        </w:rPr>
        <w:t xml:space="preserve"> в п.4.2.1 данного технического задания.</w:t>
      </w:r>
      <w:r w:rsidR="008B6D13" w:rsidRPr="008B6D13">
        <w:rPr>
          <w:rFonts w:eastAsia="Calibri"/>
        </w:rPr>
        <w:t xml:space="preserve"> При этом, </w:t>
      </w:r>
      <w:r w:rsidR="000E2D6D">
        <w:rPr>
          <w:rFonts w:eastAsia="Calibri"/>
        </w:rPr>
        <w:t>П</w:t>
      </w:r>
      <w:r w:rsidR="004F596C" w:rsidRPr="008B6D13">
        <w:rPr>
          <w:rFonts w:eastAsia="Calibri"/>
        </w:rPr>
        <w:t>одрядчик</w:t>
      </w:r>
      <w:r w:rsidR="00B1786A">
        <w:rPr>
          <w:rFonts w:eastAsia="Calibri"/>
        </w:rPr>
        <w:t xml:space="preserve"> </w:t>
      </w:r>
      <w:r w:rsidR="00DC7678" w:rsidRPr="004F596C">
        <w:rPr>
          <w:rFonts w:eastAsia="Calibri"/>
        </w:rPr>
        <w:t xml:space="preserve">должен иметь </w:t>
      </w:r>
      <w:r w:rsidR="00E664CC">
        <w:rPr>
          <w:rFonts w:eastAsia="Calibri"/>
        </w:rPr>
        <w:t xml:space="preserve">Свидетельство о членстве в СРО </w:t>
      </w:r>
      <w:r w:rsidR="00E0136B" w:rsidRPr="004F596C">
        <w:rPr>
          <w:rFonts w:eastAsia="Calibri"/>
        </w:rPr>
        <w:t xml:space="preserve">на исполнение функций генерального </w:t>
      </w:r>
      <w:r w:rsidR="008B6D13">
        <w:rPr>
          <w:rFonts w:eastAsia="Calibri"/>
        </w:rPr>
        <w:t>проектировщика</w:t>
      </w:r>
      <w:r w:rsidR="00E0136B" w:rsidRPr="004F596C">
        <w:rPr>
          <w:rFonts w:eastAsia="Calibri"/>
        </w:rPr>
        <w:t xml:space="preserve"> </w:t>
      </w:r>
      <w:r w:rsidR="004D1184">
        <w:rPr>
          <w:rFonts w:eastAsia="Calibri"/>
        </w:rPr>
        <w:t>(</w:t>
      </w:r>
      <w:r w:rsidR="004D1184" w:rsidRPr="004D1184">
        <w:rPr>
          <w:rFonts w:eastAsia="Calibri"/>
        </w:rPr>
        <w:t>раздел II п.</w:t>
      </w:r>
      <w:r w:rsidR="008B6D13">
        <w:rPr>
          <w:rFonts w:eastAsia="Calibri"/>
        </w:rPr>
        <w:t>1</w:t>
      </w:r>
      <w:r w:rsidR="004D1184" w:rsidRPr="004D1184">
        <w:rPr>
          <w:rFonts w:eastAsia="Calibri"/>
        </w:rPr>
        <w:t>3. «</w:t>
      </w:r>
      <w:r w:rsidR="008B6D13">
        <w:rPr>
          <w:rFonts w:eastAsia="Calibri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</w:t>
      </w:r>
      <w:r w:rsidR="004D1184" w:rsidRPr="004D1184">
        <w:rPr>
          <w:rFonts w:eastAsia="Calibri"/>
        </w:rPr>
        <w:t>)</w:t>
      </w:r>
      <w:r w:rsidR="008B6D13">
        <w:rPr>
          <w:rFonts w:eastAsia="Calibri"/>
        </w:rPr>
        <w:t>»</w:t>
      </w:r>
      <w:r w:rsidR="00E0136B" w:rsidRPr="004F596C">
        <w:rPr>
          <w:rFonts w:eastAsia="Calibri"/>
        </w:rPr>
        <w:t>.</w:t>
      </w:r>
    </w:p>
    <w:p w:rsidR="00DC7678" w:rsidRPr="004F596C" w:rsidRDefault="004F596C" w:rsidP="00E664CC">
      <w:pPr>
        <w:suppressAutoHyphens/>
        <w:ind w:firstLine="709"/>
        <w:jc w:val="both"/>
        <w:outlineLvl w:val="0"/>
      </w:pPr>
      <w:r w:rsidRPr="004F596C">
        <w:t>Подрядчик</w:t>
      </w:r>
      <w:r w:rsidR="00DC7678" w:rsidRPr="004F596C">
        <w:t xml:space="preserve"> обязан включить в свою заявку на участие в конкурентной процедуре подробные сведения обо всех </w:t>
      </w:r>
      <w:r w:rsidRPr="004F596C">
        <w:t>субподрядчиках</w:t>
      </w:r>
      <w:r w:rsidR="00DC7678" w:rsidRPr="004F596C">
        <w:t xml:space="preserve">, которых он предполагает привлечь для выполнения работ. </w:t>
      </w:r>
      <w:r w:rsidRPr="004F596C">
        <w:t>Подрядчик</w:t>
      </w:r>
      <w:r w:rsidR="00DC7678" w:rsidRPr="004F596C">
        <w:t xml:space="preserve"> обязан прикладывать к своей заявке письменное согласие </w:t>
      </w:r>
      <w:r w:rsidRPr="004F596C">
        <w:t>субподрядчиков</w:t>
      </w:r>
      <w:r w:rsidR="00DC7678" w:rsidRPr="004F596C">
        <w:t xml:space="preserve"> на выполнение планируемых ими работ.</w:t>
      </w:r>
    </w:p>
    <w:p w:rsidR="00DC7678" w:rsidRPr="004F596C" w:rsidRDefault="004F596C" w:rsidP="00E664CC">
      <w:pPr>
        <w:suppressAutoHyphens/>
        <w:ind w:firstLine="709"/>
        <w:jc w:val="both"/>
        <w:outlineLvl w:val="0"/>
      </w:pPr>
      <w:r w:rsidRPr="004F596C">
        <w:t>Подрядчик</w:t>
      </w:r>
      <w:r w:rsidR="00DC7678" w:rsidRPr="004F596C">
        <w:t xml:space="preserve"> должен обеспечить соответствие любого предложенного </w:t>
      </w:r>
      <w:r w:rsidRPr="004F596C">
        <w:t>субподрядчика</w:t>
      </w:r>
      <w:r w:rsidR="00E0136B" w:rsidRPr="004F596C">
        <w:t xml:space="preserve"> </w:t>
      </w:r>
      <w:r w:rsidR="00DC7678" w:rsidRPr="004F596C">
        <w:t xml:space="preserve">требованиям Организатора конкурентной процедуры, изложенным в закупочной документации, причём </w:t>
      </w:r>
      <w:r w:rsidRPr="004F596C">
        <w:t>субподрядчик</w:t>
      </w:r>
      <w:r w:rsidR="00DC7678" w:rsidRPr="004F596C">
        <w:t xml:space="preserve"> должен прикладывать такой же пакет документов, как и </w:t>
      </w:r>
      <w:r w:rsidRPr="004F596C">
        <w:t>подрядчик</w:t>
      </w:r>
      <w:r w:rsidR="00DC7678" w:rsidRPr="004F596C">
        <w:t>.</w:t>
      </w:r>
    </w:p>
    <w:p w:rsidR="00DC7678" w:rsidRPr="004F596C" w:rsidRDefault="00DC7678" w:rsidP="00E664CC">
      <w:pPr>
        <w:suppressAutoHyphens/>
        <w:ind w:firstLine="709"/>
        <w:jc w:val="both"/>
        <w:outlineLvl w:val="0"/>
      </w:pPr>
      <w:r w:rsidRPr="004F596C">
        <w:t xml:space="preserve">Заказчик оставляет за собой право отклонить любого из предложенных </w:t>
      </w:r>
      <w:r w:rsidR="00E0136B" w:rsidRPr="004F596C">
        <w:t>соисполнителей</w:t>
      </w:r>
      <w:r w:rsidRPr="004F596C">
        <w:t>.</w:t>
      </w:r>
    </w:p>
    <w:p w:rsidR="00DC7678" w:rsidRPr="004F596C" w:rsidRDefault="004F596C" w:rsidP="00E664CC">
      <w:pPr>
        <w:suppressAutoHyphens/>
        <w:ind w:firstLine="709"/>
        <w:jc w:val="both"/>
      </w:pPr>
      <w:r w:rsidRPr="004F596C">
        <w:t>Подрядчик</w:t>
      </w:r>
      <w:r w:rsidR="00DC7678" w:rsidRPr="004F596C">
        <w:t xml:space="preserve"> обязан координировать работу всех </w:t>
      </w:r>
      <w:r w:rsidRPr="004F596C">
        <w:t>субподрядчиков</w:t>
      </w:r>
      <w:r w:rsidR="00DC7678" w:rsidRPr="004F596C"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C7678" w:rsidRPr="004F596C" w:rsidRDefault="004F596C" w:rsidP="00E664CC">
      <w:pPr>
        <w:suppressAutoHyphens/>
        <w:ind w:firstLine="709"/>
        <w:jc w:val="both"/>
      </w:pPr>
      <w:r w:rsidRPr="004F596C">
        <w:t>Подрядчик</w:t>
      </w:r>
      <w:r w:rsidR="00DC7678" w:rsidRPr="004F596C">
        <w:t xml:space="preserve"> обязан обеспечить своевременное устранение </w:t>
      </w:r>
      <w:r w:rsidRPr="004F596C">
        <w:t>субподрядчиками</w:t>
      </w:r>
      <w:r w:rsidR="00DC7678" w:rsidRPr="004F596C">
        <w:t xml:space="preserve"> недостатков и дефектов, выявленных при приемке работ и в период гарантийной эксплуатации объекта.</w:t>
      </w:r>
    </w:p>
    <w:p w:rsidR="00DC7678" w:rsidRPr="004F596C" w:rsidRDefault="00DC7678" w:rsidP="00E664CC">
      <w:pPr>
        <w:suppressAutoHyphens/>
        <w:ind w:firstLine="709"/>
        <w:jc w:val="both"/>
      </w:pPr>
      <w:r w:rsidRPr="004F596C">
        <w:t xml:space="preserve">При планирующемся привлечении для выполнения работ нескольких </w:t>
      </w:r>
      <w:r w:rsidR="004F596C" w:rsidRPr="004F596C">
        <w:t>субподрядчиков</w:t>
      </w:r>
      <w:r w:rsidR="00E0136B" w:rsidRPr="004F596C">
        <w:t>,</w:t>
      </w:r>
      <w:r w:rsidRPr="004F596C">
        <w:t xml:space="preserve"> </w:t>
      </w:r>
      <w:r w:rsidR="004F596C" w:rsidRPr="004F596C">
        <w:t>подрядчик</w:t>
      </w:r>
      <w:r w:rsidRPr="004F596C">
        <w:t xml:space="preserve"> должен предусмотреть и организовать их взаимодействие в процессе выполнения работ с учётом сроков их исполнения.</w:t>
      </w:r>
    </w:p>
    <w:p w:rsidR="0005060F" w:rsidRDefault="0005060F" w:rsidP="00E664CC">
      <w:pPr>
        <w:tabs>
          <w:tab w:val="left" w:pos="284"/>
        </w:tabs>
        <w:ind w:firstLine="709"/>
        <w:jc w:val="both"/>
      </w:pPr>
    </w:p>
    <w:p w:rsidR="00760A71" w:rsidRDefault="007400A5" w:rsidP="00B1786A">
      <w:pPr>
        <w:jc w:val="both"/>
      </w:pPr>
      <w:r>
        <w:rPr>
          <w:b/>
        </w:rPr>
        <w:t>5</w:t>
      </w:r>
      <w:r w:rsidR="00760A71" w:rsidRPr="007E39A9">
        <w:rPr>
          <w:b/>
        </w:rPr>
        <w:t>.</w:t>
      </w:r>
      <w:r w:rsidR="00B1786A">
        <w:rPr>
          <w:b/>
        </w:rPr>
        <w:t xml:space="preserve"> </w:t>
      </w:r>
      <w:r w:rsidR="00760A71">
        <w:rPr>
          <w:b/>
        </w:rPr>
        <w:t xml:space="preserve">Запасные части и материалы: </w:t>
      </w:r>
      <w:r w:rsidR="00760A71" w:rsidRPr="00F00406">
        <w:t>не требуется.</w:t>
      </w:r>
    </w:p>
    <w:p w:rsidR="00DC7678" w:rsidRDefault="00DC7678" w:rsidP="00760A71">
      <w:pPr>
        <w:ind w:left="-284"/>
        <w:jc w:val="both"/>
      </w:pPr>
    </w:p>
    <w:p w:rsidR="001A46FB" w:rsidRPr="00B1786A" w:rsidRDefault="007D22BF" w:rsidP="00B1786A">
      <w:pPr>
        <w:jc w:val="both"/>
        <w:rPr>
          <w:b/>
        </w:rPr>
      </w:pPr>
      <w:r w:rsidRPr="007D22BF">
        <w:rPr>
          <w:b/>
        </w:rPr>
        <w:t>Приложения:</w:t>
      </w:r>
    </w:p>
    <w:p w:rsidR="00B31156" w:rsidRDefault="00B31156" w:rsidP="008B6D13">
      <w:pPr>
        <w:numPr>
          <w:ilvl w:val="0"/>
          <w:numId w:val="2"/>
        </w:numPr>
        <w:tabs>
          <w:tab w:val="left" w:pos="709"/>
        </w:tabs>
        <w:suppressAutoHyphens/>
        <w:ind w:left="0" w:firstLine="0"/>
        <w:jc w:val="both"/>
      </w:pPr>
      <w:r w:rsidRPr="00B31156">
        <w:rPr>
          <w:lang w:val="x-none" w:eastAsia="x-none"/>
        </w:rPr>
        <w:t>Т</w:t>
      </w:r>
      <w:r>
        <w:rPr>
          <w:lang w:eastAsia="x-none"/>
        </w:rPr>
        <w:t xml:space="preserve">ехническое задание </w:t>
      </w:r>
      <w:r w:rsidRPr="00B31156">
        <w:rPr>
          <w:lang w:val="x-none" w:eastAsia="x-none"/>
        </w:rPr>
        <w:t xml:space="preserve">на разработку </w:t>
      </w:r>
      <w:r w:rsidR="00B1786A">
        <w:rPr>
          <w:lang w:eastAsia="x-none"/>
        </w:rPr>
        <w:t>«</w:t>
      </w:r>
      <w:r w:rsidR="00B1786A" w:rsidRPr="00361AFB">
        <w:t>Обоснование</w:t>
      </w:r>
      <w:r w:rsidRPr="00B31156">
        <w:rPr>
          <w:lang w:val="x-none" w:eastAsia="x-none"/>
        </w:rPr>
        <w:t xml:space="preserve"> инвестиций</w:t>
      </w:r>
      <w:r w:rsidR="00B1786A">
        <w:rPr>
          <w:lang w:eastAsia="x-none"/>
        </w:rPr>
        <w:t xml:space="preserve"> </w:t>
      </w:r>
      <w:r w:rsidR="00B1786A" w:rsidRPr="00361AFB">
        <w:t>модернизации оборудования Верхне-</w:t>
      </w:r>
      <w:proofErr w:type="spellStart"/>
      <w:r w:rsidR="00B1786A" w:rsidRPr="00361AFB">
        <w:t>Туломской</w:t>
      </w:r>
      <w:proofErr w:type="spellEnd"/>
      <w:r w:rsidR="00B1786A" w:rsidRPr="00361AFB">
        <w:t xml:space="preserve"> ГЭС с поэтапной заменой гидроагрегатов»</w:t>
      </w:r>
      <w:r w:rsidR="00B1786A">
        <w:t xml:space="preserve"> </w:t>
      </w:r>
      <w:r w:rsidR="00B1786A" w:rsidRPr="00361AFB">
        <w:t xml:space="preserve">Каскада </w:t>
      </w:r>
      <w:proofErr w:type="spellStart"/>
      <w:r w:rsidR="00B1786A" w:rsidRPr="00361AFB">
        <w:t>Туломских</w:t>
      </w:r>
      <w:proofErr w:type="spellEnd"/>
      <w:r w:rsidR="00B1786A" w:rsidRPr="00361AFB">
        <w:t xml:space="preserve"> ГЭС филиала «Кольский» ОАО «ТГК-1</w:t>
      </w:r>
      <w:r w:rsidR="00B1786A">
        <w:t xml:space="preserve">» – на </w:t>
      </w:r>
      <w:r w:rsidR="002C4262">
        <w:t>18</w:t>
      </w:r>
      <w:r w:rsidR="00B1786A">
        <w:t xml:space="preserve"> листах;</w:t>
      </w:r>
    </w:p>
    <w:p w:rsidR="00F7569B" w:rsidRDefault="00F7569B" w:rsidP="00B31156">
      <w:pPr>
        <w:pStyle w:val="21"/>
        <w:rPr>
          <w:sz w:val="16"/>
          <w:szCs w:val="16"/>
          <w:lang w:val="ru-RU"/>
        </w:rPr>
      </w:pPr>
    </w:p>
    <w:p w:rsidR="00CF22F5" w:rsidRDefault="00F7569B" w:rsidP="008A74B1">
      <w:pPr>
        <w:ind w:left="6381"/>
        <w:rPr>
          <w:b/>
          <w:sz w:val="22"/>
          <w:szCs w:val="22"/>
        </w:rPr>
      </w:pPr>
      <w:r w:rsidRPr="00F7569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</w:t>
      </w:r>
    </w:p>
    <w:sectPr w:rsidR="00CF22F5" w:rsidSect="004E793F">
      <w:footerReference w:type="default" r:id="rId9"/>
      <w:pgSz w:w="11906" w:h="16838"/>
      <w:pgMar w:top="1134" w:right="707" w:bottom="426" w:left="993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DE6" w:rsidRDefault="00F13DE6" w:rsidP="00F72D91">
      <w:r>
        <w:separator/>
      </w:r>
    </w:p>
  </w:endnote>
  <w:endnote w:type="continuationSeparator" w:id="0">
    <w:p w:rsidR="00F13DE6" w:rsidRDefault="00F13DE6" w:rsidP="00F7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32" w:rsidRDefault="006F4032" w:rsidP="004E793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67136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DE6" w:rsidRDefault="00F13DE6" w:rsidP="00F72D91">
      <w:r>
        <w:separator/>
      </w:r>
    </w:p>
  </w:footnote>
  <w:footnote w:type="continuationSeparator" w:id="0">
    <w:p w:rsidR="00F13DE6" w:rsidRDefault="00F13DE6" w:rsidP="00F72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48F7"/>
    <w:multiLevelType w:val="hybridMultilevel"/>
    <w:tmpl w:val="BBF8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57786"/>
    <w:multiLevelType w:val="hybridMultilevel"/>
    <w:tmpl w:val="430EE36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3199"/>
    <w:multiLevelType w:val="hybridMultilevel"/>
    <w:tmpl w:val="DD0C9D7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60641"/>
    <w:multiLevelType w:val="hybridMultilevel"/>
    <w:tmpl w:val="13BEA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47B76BD9"/>
    <w:multiLevelType w:val="hybridMultilevel"/>
    <w:tmpl w:val="6A7ED2B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067720"/>
    <w:multiLevelType w:val="hybridMultilevel"/>
    <w:tmpl w:val="EFA4289A"/>
    <w:lvl w:ilvl="0" w:tplc="664265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EA"/>
    <w:rsid w:val="000006E9"/>
    <w:rsid w:val="00001903"/>
    <w:rsid w:val="00001B14"/>
    <w:rsid w:val="00002C02"/>
    <w:rsid w:val="000117CE"/>
    <w:rsid w:val="00013426"/>
    <w:rsid w:val="0001698E"/>
    <w:rsid w:val="00033F83"/>
    <w:rsid w:val="00034E65"/>
    <w:rsid w:val="00041FBB"/>
    <w:rsid w:val="00042A83"/>
    <w:rsid w:val="00043D92"/>
    <w:rsid w:val="00044E1B"/>
    <w:rsid w:val="00045AA8"/>
    <w:rsid w:val="0005060F"/>
    <w:rsid w:val="000544F0"/>
    <w:rsid w:val="00056CB8"/>
    <w:rsid w:val="00075616"/>
    <w:rsid w:val="000964BD"/>
    <w:rsid w:val="000A0DEB"/>
    <w:rsid w:val="000A1A94"/>
    <w:rsid w:val="000B0DAF"/>
    <w:rsid w:val="000C2308"/>
    <w:rsid w:val="000C5FB4"/>
    <w:rsid w:val="000D4E9D"/>
    <w:rsid w:val="000D60C7"/>
    <w:rsid w:val="000E2D6D"/>
    <w:rsid w:val="000E2F33"/>
    <w:rsid w:val="000E3418"/>
    <w:rsid w:val="000E53AB"/>
    <w:rsid w:val="000F46E1"/>
    <w:rsid w:val="000F708C"/>
    <w:rsid w:val="00100131"/>
    <w:rsid w:val="00100838"/>
    <w:rsid w:val="001057F2"/>
    <w:rsid w:val="00106996"/>
    <w:rsid w:val="00106D91"/>
    <w:rsid w:val="00110BC6"/>
    <w:rsid w:val="00111745"/>
    <w:rsid w:val="00113CF7"/>
    <w:rsid w:val="001247CC"/>
    <w:rsid w:val="0012567C"/>
    <w:rsid w:val="00126D12"/>
    <w:rsid w:val="00130F4A"/>
    <w:rsid w:val="00133280"/>
    <w:rsid w:val="0013496F"/>
    <w:rsid w:val="00137FB2"/>
    <w:rsid w:val="001403A3"/>
    <w:rsid w:val="00153189"/>
    <w:rsid w:val="001574A2"/>
    <w:rsid w:val="001744BA"/>
    <w:rsid w:val="00180CE0"/>
    <w:rsid w:val="00184573"/>
    <w:rsid w:val="00190C97"/>
    <w:rsid w:val="001946E5"/>
    <w:rsid w:val="0019496D"/>
    <w:rsid w:val="00195848"/>
    <w:rsid w:val="001A46FB"/>
    <w:rsid w:val="001A64D4"/>
    <w:rsid w:val="001B400D"/>
    <w:rsid w:val="001B4C9F"/>
    <w:rsid w:val="001B759D"/>
    <w:rsid w:val="001C6DBD"/>
    <w:rsid w:val="001D0EA9"/>
    <w:rsid w:val="001D1355"/>
    <w:rsid w:val="001E0A55"/>
    <w:rsid w:val="001E401C"/>
    <w:rsid w:val="001E6BBF"/>
    <w:rsid w:val="001F036D"/>
    <w:rsid w:val="001F07E1"/>
    <w:rsid w:val="001F15FF"/>
    <w:rsid w:val="0021331C"/>
    <w:rsid w:val="00216FE4"/>
    <w:rsid w:val="0022643F"/>
    <w:rsid w:val="002266BE"/>
    <w:rsid w:val="00227030"/>
    <w:rsid w:val="002416EE"/>
    <w:rsid w:val="0024263D"/>
    <w:rsid w:val="00265FC6"/>
    <w:rsid w:val="002718E4"/>
    <w:rsid w:val="00272DE9"/>
    <w:rsid w:val="00280271"/>
    <w:rsid w:val="002809AA"/>
    <w:rsid w:val="00283DFF"/>
    <w:rsid w:val="0029223F"/>
    <w:rsid w:val="00296BAC"/>
    <w:rsid w:val="002C004C"/>
    <w:rsid w:val="002C09C9"/>
    <w:rsid w:val="002C0B89"/>
    <w:rsid w:val="002C331C"/>
    <w:rsid w:val="002C4262"/>
    <w:rsid w:val="002D38EF"/>
    <w:rsid w:val="002D4003"/>
    <w:rsid w:val="002D4E8C"/>
    <w:rsid w:val="002D7AFA"/>
    <w:rsid w:val="002E2E80"/>
    <w:rsid w:val="002E45EA"/>
    <w:rsid w:val="002F02F1"/>
    <w:rsid w:val="002F52C4"/>
    <w:rsid w:val="002F576C"/>
    <w:rsid w:val="00307C46"/>
    <w:rsid w:val="003118F3"/>
    <w:rsid w:val="0031456F"/>
    <w:rsid w:val="00322AD0"/>
    <w:rsid w:val="00337A13"/>
    <w:rsid w:val="003414FF"/>
    <w:rsid w:val="00355CC7"/>
    <w:rsid w:val="0036173C"/>
    <w:rsid w:val="00361C4A"/>
    <w:rsid w:val="00362672"/>
    <w:rsid w:val="00363C4D"/>
    <w:rsid w:val="00372529"/>
    <w:rsid w:val="00372A1C"/>
    <w:rsid w:val="00372A73"/>
    <w:rsid w:val="00377838"/>
    <w:rsid w:val="00394085"/>
    <w:rsid w:val="003A217D"/>
    <w:rsid w:val="003A4A70"/>
    <w:rsid w:val="003A6FF8"/>
    <w:rsid w:val="003B3691"/>
    <w:rsid w:val="003B5FF8"/>
    <w:rsid w:val="003B6B4F"/>
    <w:rsid w:val="003C132E"/>
    <w:rsid w:val="003C4042"/>
    <w:rsid w:val="003E269B"/>
    <w:rsid w:val="003F3BB5"/>
    <w:rsid w:val="003F7083"/>
    <w:rsid w:val="00403CD3"/>
    <w:rsid w:val="00415DF9"/>
    <w:rsid w:val="004170EE"/>
    <w:rsid w:val="00417CAE"/>
    <w:rsid w:val="00423CEE"/>
    <w:rsid w:val="004255AF"/>
    <w:rsid w:val="00426FD8"/>
    <w:rsid w:val="004344E9"/>
    <w:rsid w:val="0044156B"/>
    <w:rsid w:val="0044259B"/>
    <w:rsid w:val="00442C35"/>
    <w:rsid w:val="00442CA0"/>
    <w:rsid w:val="00442F91"/>
    <w:rsid w:val="0044321C"/>
    <w:rsid w:val="00444682"/>
    <w:rsid w:val="00445EB3"/>
    <w:rsid w:val="0044647C"/>
    <w:rsid w:val="0045254A"/>
    <w:rsid w:val="00452D1F"/>
    <w:rsid w:val="00453D26"/>
    <w:rsid w:val="00454851"/>
    <w:rsid w:val="00455FE2"/>
    <w:rsid w:val="0045738B"/>
    <w:rsid w:val="004612A0"/>
    <w:rsid w:val="004626EE"/>
    <w:rsid w:val="00467715"/>
    <w:rsid w:val="00470C6C"/>
    <w:rsid w:val="0047368F"/>
    <w:rsid w:val="00473D9E"/>
    <w:rsid w:val="0047771B"/>
    <w:rsid w:val="00484D44"/>
    <w:rsid w:val="00484EF3"/>
    <w:rsid w:val="00487154"/>
    <w:rsid w:val="00491DE8"/>
    <w:rsid w:val="00493160"/>
    <w:rsid w:val="00494CDF"/>
    <w:rsid w:val="00495B52"/>
    <w:rsid w:val="004A3C7A"/>
    <w:rsid w:val="004A41A0"/>
    <w:rsid w:val="004A5A41"/>
    <w:rsid w:val="004A6911"/>
    <w:rsid w:val="004B7B8D"/>
    <w:rsid w:val="004C2A47"/>
    <w:rsid w:val="004C49E3"/>
    <w:rsid w:val="004D1184"/>
    <w:rsid w:val="004E5A44"/>
    <w:rsid w:val="004E793F"/>
    <w:rsid w:val="004F596C"/>
    <w:rsid w:val="0050368B"/>
    <w:rsid w:val="00505C9F"/>
    <w:rsid w:val="00512E5A"/>
    <w:rsid w:val="00525509"/>
    <w:rsid w:val="00525DF8"/>
    <w:rsid w:val="00526364"/>
    <w:rsid w:val="00527C04"/>
    <w:rsid w:val="005317CF"/>
    <w:rsid w:val="005318CD"/>
    <w:rsid w:val="00552BD1"/>
    <w:rsid w:val="005537A7"/>
    <w:rsid w:val="005604F2"/>
    <w:rsid w:val="0056524E"/>
    <w:rsid w:val="00571C25"/>
    <w:rsid w:val="00584EB3"/>
    <w:rsid w:val="0058541B"/>
    <w:rsid w:val="005901E6"/>
    <w:rsid w:val="00593ED7"/>
    <w:rsid w:val="005946FC"/>
    <w:rsid w:val="005A2E2D"/>
    <w:rsid w:val="005A452F"/>
    <w:rsid w:val="005A5D0B"/>
    <w:rsid w:val="005A665D"/>
    <w:rsid w:val="005A709F"/>
    <w:rsid w:val="005B50DB"/>
    <w:rsid w:val="005B7C9A"/>
    <w:rsid w:val="005C3193"/>
    <w:rsid w:val="005C48B0"/>
    <w:rsid w:val="005C7AD8"/>
    <w:rsid w:val="005C7FDA"/>
    <w:rsid w:val="005D42ED"/>
    <w:rsid w:val="005E0960"/>
    <w:rsid w:val="005F2970"/>
    <w:rsid w:val="00603361"/>
    <w:rsid w:val="006048E7"/>
    <w:rsid w:val="00605E61"/>
    <w:rsid w:val="00610415"/>
    <w:rsid w:val="00610C97"/>
    <w:rsid w:val="00612F24"/>
    <w:rsid w:val="00613D57"/>
    <w:rsid w:val="00624586"/>
    <w:rsid w:val="006261FE"/>
    <w:rsid w:val="00626D27"/>
    <w:rsid w:val="00627FD7"/>
    <w:rsid w:val="00634066"/>
    <w:rsid w:val="006626ED"/>
    <w:rsid w:val="00670CDA"/>
    <w:rsid w:val="00671369"/>
    <w:rsid w:val="00674839"/>
    <w:rsid w:val="00677AE9"/>
    <w:rsid w:val="00686009"/>
    <w:rsid w:val="006877ED"/>
    <w:rsid w:val="0069039B"/>
    <w:rsid w:val="00693040"/>
    <w:rsid w:val="006970D1"/>
    <w:rsid w:val="00697F32"/>
    <w:rsid w:val="006A0FFD"/>
    <w:rsid w:val="006A29B3"/>
    <w:rsid w:val="006A7E56"/>
    <w:rsid w:val="006B3726"/>
    <w:rsid w:val="006C216B"/>
    <w:rsid w:val="006D3EA0"/>
    <w:rsid w:val="006D3ED6"/>
    <w:rsid w:val="006D5903"/>
    <w:rsid w:val="006E491F"/>
    <w:rsid w:val="006E520D"/>
    <w:rsid w:val="006E6449"/>
    <w:rsid w:val="006F0E2E"/>
    <w:rsid w:val="006F3AE6"/>
    <w:rsid w:val="006F4032"/>
    <w:rsid w:val="007023C0"/>
    <w:rsid w:val="007035A1"/>
    <w:rsid w:val="0071363B"/>
    <w:rsid w:val="0071595E"/>
    <w:rsid w:val="00723B54"/>
    <w:rsid w:val="00727863"/>
    <w:rsid w:val="00733590"/>
    <w:rsid w:val="007361E8"/>
    <w:rsid w:val="007400A5"/>
    <w:rsid w:val="00743026"/>
    <w:rsid w:val="007454CD"/>
    <w:rsid w:val="00746AAE"/>
    <w:rsid w:val="0074707F"/>
    <w:rsid w:val="00751350"/>
    <w:rsid w:val="0075306F"/>
    <w:rsid w:val="0075450F"/>
    <w:rsid w:val="007568F6"/>
    <w:rsid w:val="007603D2"/>
    <w:rsid w:val="00760A71"/>
    <w:rsid w:val="00771337"/>
    <w:rsid w:val="00771E09"/>
    <w:rsid w:val="00786B2A"/>
    <w:rsid w:val="0078784D"/>
    <w:rsid w:val="00795A5B"/>
    <w:rsid w:val="007A04D3"/>
    <w:rsid w:val="007B55F2"/>
    <w:rsid w:val="007D22BF"/>
    <w:rsid w:val="007E3E63"/>
    <w:rsid w:val="007E405E"/>
    <w:rsid w:val="007E5B89"/>
    <w:rsid w:val="007F108D"/>
    <w:rsid w:val="007F7EAB"/>
    <w:rsid w:val="008022ED"/>
    <w:rsid w:val="00806D1D"/>
    <w:rsid w:val="0081277B"/>
    <w:rsid w:val="008152CE"/>
    <w:rsid w:val="00824A21"/>
    <w:rsid w:val="00824CAF"/>
    <w:rsid w:val="008254FB"/>
    <w:rsid w:val="0082655F"/>
    <w:rsid w:val="00826ED8"/>
    <w:rsid w:val="008336B1"/>
    <w:rsid w:val="00837C4F"/>
    <w:rsid w:val="008431CC"/>
    <w:rsid w:val="008479C3"/>
    <w:rsid w:val="00851C34"/>
    <w:rsid w:val="0087106F"/>
    <w:rsid w:val="00875380"/>
    <w:rsid w:val="00880757"/>
    <w:rsid w:val="00882A7F"/>
    <w:rsid w:val="008920FD"/>
    <w:rsid w:val="00894BEC"/>
    <w:rsid w:val="008A33E8"/>
    <w:rsid w:val="008A5631"/>
    <w:rsid w:val="008A74B1"/>
    <w:rsid w:val="008B190C"/>
    <w:rsid w:val="008B2DC5"/>
    <w:rsid w:val="008B395A"/>
    <w:rsid w:val="008B6D13"/>
    <w:rsid w:val="008C2C31"/>
    <w:rsid w:val="008C35B5"/>
    <w:rsid w:val="008C7A22"/>
    <w:rsid w:val="008D007C"/>
    <w:rsid w:val="008D5CA0"/>
    <w:rsid w:val="008D5E58"/>
    <w:rsid w:val="008E4014"/>
    <w:rsid w:val="008E7A43"/>
    <w:rsid w:val="0090250B"/>
    <w:rsid w:val="009102E8"/>
    <w:rsid w:val="00955366"/>
    <w:rsid w:val="0095644F"/>
    <w:rsid w:val="009608BD"/>
    <w:rsid w:val="00962171"/>
    <w:rsid w:val="0096724C"/>
    <w:rsid w:val="00984DCA"/>
    <w:rsid w:val="009868A1"/>
    <w:rsid w:val="00993D1C"/>
    <w:rsid w:val="00997202"/>
    <w:rsid w:val="009C3971"/>
    <w:rsid w:val="009C3AEB"/>
    <w:rsid w:val="009C49A3"/>
    <w:rsid w:val="009D016D"/>
    <w:rsid w:val="009D1568"/>
    <w:rsid w:val="009E0258"/>
    <w:rsid w:val="009E17A9"/>
    <w:rsid w:val="009F207C"/>
    <w:rsid w:val="00A0416B"/>
    <w:rsid w:val="00A06963"/>
    <w:rsid w:val="00A123EC"/>
    <w:rsid w:val="00A3189B"/>
    <w:rsid w:val="00A31B9E"/>
    <w:rsid w:val="00A43EF5"/>
    <w:rsid w:val="00A44037"/>
    <w:rsid w:val="00A47C7F"/>
    <w:rsid w:val="00A56A6C"/>
    <w:rsid w:val="00A6707C"/>
    <w:rsid w:val="00A72954"/>
    <w:rsid w:val="00A779D3"/>
    <w:rsid w:val="00A80096"/>
    <w:rsid w:val="00A80B26"/>
    <w:rsid w:val="00A8571D"/>
    <w:rsid w:val="00A9065B"/>
    <w:rsid w:val="00A92E92"/>
    <w:rsid w:val="00AA0827"/>
    <w:rsid w:val="00AA6B82"/>
    <w:rsid w:val="00AB1133"/>
    <w:rsid w:val="00AB3E03"/>
    <w:rsid w:val="00AB577B"/>
    <w:rsid w:val="00AB71B4"/>
    <w:rsid w:val="00AD6774"/>
    <w:rsid w:val="00AE5187"/>
    <w:rsid w:val="00AF26E0"/>
    <w:rsid w:val="00AF4788"/>
    <w:rsid w:val="00AF5287"/>
    <w:rsid w:val="00B01818"/>
    <w:rsid w:val="00B057D5"/>
    <w:rsid w:val="00B07EDB"/>
    <w:rsid w:val="00B12FFE"/>
    <w:rsid w:val="00B16E75"/>
    <w:rsid w:val="00B1786A"/>
    <w:rsid w:val="00B21077"/>
    <w:rsid w:val="00B22FC3"/>
    <w:rsid w:val="00B31156"/>
    <w:rsid w:val="00B3722F"/>
    <w:rsid w:val="00B379AC"/>
    <w:rsid w:val="00B42B04"/>
    <w:rsid w:val="00B43C26"/>
    <w:rsid w:val="00B474B7"/>
    <w:rsid w:val="00B60A8D"/>
    <w:rsid w:val="00B61479"/>
    <w:rsid w:val="00B6462B"/>
    <w:rsid w:val="00B72E5A"/>
    <w:rsid w:val="00B739CA"/>
    <w:rsid w:val="00B74375"/>
    <w:rsid w:val="00B8082E"/>
    <w:rsid w:val="00B819F6"/>
    <w:rsid w:val="00B82B54"/>
    <w:rsid w:val="00B832AD"/>
    <w:rsid w:val="00BA45F3"/>
    <w:rsid w:val="00BA5BE7"/>
    <w:rsid w:val="00BB3B4E"/>
    <w:rsid w:val="00BB4619"/>
    <w:rsid w:val="00BB563C"/>
    <w:rsid w:val="00BB5853"/>
    <w:rsid w:val="00BB6A58"/>
    <w:rsid w:val="00BC4B4C"/>
    <w:rsid w:val="00BC4D98"/>
    <w:rsid w:val="00BC63B0"/>
    <w:rsid w:val="00BD34A7"/>
    <w:rsid w:val="00BD531A"/>
    <w:rsid w:val="00BF01A2"/>
    <w:rsid w:val="00BF1B7A"/>
    <w:rsid w:val="00BF1D86"/>
    <w:rsid w:val="00BF337E"/>
    <w:rsid w:val="00BF5A36"/>
    <w:rsid w:val="00C0535D"/>
    <w:rsid w:val="00C10EC0"/>
    <w:rsid w:val="00C17D0B"/>
    <w:rsid w:val="00C219DE"/>
    <w:rsid w:val="00C311C7"/>
    <w:rsid w:val="00C31B3E"/>
    <w:rsid w:val="00C320B1"/>
    <w:rsid w:val="00C37598"/>
    <w:rsid w:val="00C427E1"/>
    <w:rsid w:val="00C4663D"/>
    <w:rsid w:val="00C50EF4"/>
    <w:rsid w:val="00C54DC9"/>
    <w:rsid w:val="00C568DE"/>
    <w:rsid w:val="00C646E6"/>
    <w:rsid w:val="00C90DAF"/>
    <w:rsid w:val="00C93ED1"/>
    <w:rsid w:val="00C94A2E"/>
    <w:rsid w:val="00CA448A"/>
    <w:rsid w:val="00CA68D0"/>
    <w:rsid w:val="00CC20F0"/>
    <w:rsid w:val="00CC5370"/>
    <w:rsid w:val="00CD0112"/>
    <w:rsid w:val="00CD16C5"/>
    <w:rsid w:val="00CD6A41"/>
    <w:rsid w:val="00CF220D"/>
    <w:rsid w:val="00CF22F5"/>
    <w:rsid w:val="00D02138"/>
    <w:rsid w:val="00D0540E"/>
    <w:rsid w:val="00D109FD"/>
    <w:rsid w:val="00D13F74"/>
    <w:rsid w:val="00D20C81"/>
    <w:rsid w:val="00D268EE"/>
    <w:rsid w:val="00D30D79"/>
    <w:rsid w:val="00D323F5"/>
    <w:rsid w:val="00D32567"/>
    <w:rsid w:val="00D42B43"/>
    <w:rsid w:val="00D45590"/>
    <w:rsid w:val="00D45E5B"/>
    <w:rsid w:val="00D53421"/>
    <w:rsid w:val="00D60F63"/>
    <w:rsid w:val="00D620C5"/>
    <w:rsid w:val="00D63913"/>
    <w:rsid w:val="00D677A4"/>
    <w:rsid w:val="00D8516B"/>
    <w:rsid w:val="00D958A4"/>
    <w:rsid w:val="00DA01C5"/>
    <w:rsid w:val="00DA322C"/>
    <w:rsid w:val="00DB0623"/>
    <w:rsid w:val="00DB1B59"/>
    <w:rsid w:val="00DC1544"/>
    <w:rsid w:val="00DC2F2E"/>
    <w:rsid w:val="00DC685C"/>
    <w:rsid w:val="00DC7678"/>
    <w:rsid w:val="00DD2EA4"/>
    <w:rsid w:val="00DD608B"/>
    <w:rsid w:val="00DE1C56"/>
    <w:rsid w:val="00DE62B8"/>
    <w:rsid w:val="00DF1D44"/>
    <w:rsid w:val="00DF1E83"/>
    <w:rsid w:val="00E0010E"/>
    <w:rsid w:val="00E0136B"/>
    <w:rsid w:val="00E01DFD"/>
    <w:rsid w:val="00E20BD2"/>
    <w:rsid w:val="00E23078"/>
    <w:rsid w:val="00E24DA5"/>
    <w:rsid w:val="00E269D8"/>
    <w:rsid w:val="00E274B3"/>
    <w:rsid w:val="00E33963"/>
    <w:rsid w:val="00E34B54"/>
    <w:rsid w:val="00E44117"/>
    <w:rsid w:val="00E51F69"/>
    <w:rsid w:val="00E57300"/>
    <w:rsid w:val="00E57E68"/>
    <w:rsid w:val="00E57F04"/>
    <w:rsid w:val="00E616C5"/>
    <w:rsid w:val="00E618F8"/>
    <w:rsid w:val="00E65F9B"/>
    <w:rsid w:val="00E664CC"/>
    <w:rsid w:val="00E7515B"/>
    <w:rsid w:val="00E83121"/>
    <w:rsid w:val="00E86517"/>
    <w:rsid w:val="00E902DF"/>
    <w:rsid w:val="00E9230D"/>
    <w:rsid w:val="00E9340E"/>
    <w:rsid w:val="00EA2171"/>
    <w:rsid w:val="00EA3216"/>
    <w:rsid w:val="00EB04B6"/>
    <w:rsid w:val="00EB21FA"/>
    <w:rsid w:val="00EB3C21"/>
    <w:rsid w:val="00EB4AE3"/>
    <w:rsid w:val="00EB7A8E"/>
    <w:rsid w:val="00ED409B"/>
    <w:rsid w:val="00ED5092"/>
    <w:rsid w:val="00EE1BF7"/>
    <w:rsid w:val="00EE7AF8"/>
    <w:rsid w:val="00F00A77"/>
    <w:rsid w:val="00F03A8D"/>
    <w:rsid w:val="00F122CB"/>
    <w:rsid w:val="00F13DE6"/>
    <w:rsid w:val="00F31844"/>
    <w:rsid w:val="00F42890"/>
    <w:rsid w:val="00F45D0F"/>
    <w:rsid w:val="00F4779B"/>
    <w:rsid w:val="00F5279A"/>
    <w:rsid w:val="00F60C64"/>
    <w:rsid w:val="00F66CB2"/>
    <w:rsid w:val="00F71B74"/>
    <w:rsid w:val="00F72D91"/>
    <w:rsid w:val="00F7569B"/>
    <w:rsid w:val="00FA036A"/>
    <w:rsid w:val="00FA1F78"/>
    <w:rsid w:val="00FA639F"/>
    <w:rsid w:val="00FB35BB"/>
    <w:rsid w:val="00FC18AA"/>
    <w:rsid w:val="00FC318C"/>
    <w:rsid w:val="00FC6674"/>
    <w:rsid w:val="00FD149F"/>
    <w:rsid w:val="00FD2530"/>
    <w:rsid w:val="00FD5DC4"/>
    <w:rsid w:val="00FD6524"/>
    <w:rsid w:val="00FE45E7"/>
    <w:rsid w:val="00FE589D"/>
    <w:rsid w:val="00FF0DDF"/>
    <w:rsid w:val="00FF41B1"/>
    <w:rsid w:val="00FF554A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61C4A"/>
    <w:rPr>
      <w:sz w:val="24"/>
      <w:szCs w:val="24"/>
    </w:rPr>
  </w:style>
  <w:style w:type="paragraph" w:styleId="2">
    <w:name w:val="heading 2"/>
    <w:basedOn w:val="a1"/>
    <w:next w:val="a1"/>
    <w:link w:val="20"/>
    <w:uiPriority w:val="99"/>
    <w:qFormat/>
    <w:rsid w:val="00B1786A"/>
    <w:pPr>
      <w:keepNext/>
      <w:numPr>
        <w:ilvl w:val="1"/>
        <w:numId w:val="1"/>
      </w:numPr>
      <w:suppressAutoHyphens/>
      <w:spacing w:before="360" w:after="120"/>
      <w:outlineLvl w:val="1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044E1B"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rsid w:val="00337A13"/>
    <w:pPr>
      <w:jc w:val="both"/>
    </w:pPr>
    <w:rPr>
      <w:lang w:val="x-none" w:eastAsia="x-none"/>
    </w:rPr>
  </w:style>
  <w:style w:type="character" w:customStyle="1" w:styleId="22">
    <w:name w:val="Основной текст 2 Знак"/>
    <w:link w:val="21"/>
    <w:rsid w:val="00337A13"/>
    <w:rPr>
      <w:sz w:val="24"/>
      <w:szCs w:val="24"/>
    </w:rPr>
  </w:style>
  <w:style w:type="character" w:styleId="a6">
    <w:name w:val="annotation reference"/>
    <w:rsid w:val="00A31B9E"/>
    <w:rPr>
      <w:sz w:val="16"/>
      <w:szCs w:val="16"/>
    </w:rPr>
  </w:style>
  <w:style w:type="paragraph" w:styleId="a7">
    <w:name w:val="annotation text"/>
    <w:basedOn w:val="a1"/>
    <w:link w:val="a8"/>
    <w:rsid w:val="00A31B9E"/>
    <w:rPr>
      <w:sz w:val="20"/>
      <w:szCs w:val="20"/>
    </w:rPr>
  </w:style>
  <w:style w:type="character" w:customStyle="1" w:styleId="a8">
    <w:name w:val="Текст примечания Знак"/>
    <w:basedOn w:val="a2"/>
    <w:link w:val="a7"/>
    <w:rsid w:val="00A31B9E"/>
  </w:style>
  <w:style w:type="paragraph" w:styleId="a9">
    <w:name w:val="annotation subject"/>
    <w:basedOn w:val="a7"/>
    <w:next w:val="a7"/>
    <w:link w:val="aa"/>
    <w:rsid w:val="00A31B9E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A31B9E"/>
    <w:rPr>
      <w:b/>
      <w:bCs/>
    </w:rPr>
  </w:style>
  <w:style w:type="table" w:styleId="ab">
    <w:name w:val="Table Grid"/>
    <w:basedOn w:val="a3"/>
    <w:rsid w:val="00470C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1"/>
    <w:link w:val="ad"/>
    <w:uiPriority w:val="99"/>
    <w:rsid w:val="00F7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F72D91"/>
    <w:rPr>
      <w:sz w:val="24"/>
      <w:szCs w:val="24"/>
    </w:rPr>
  </w:style>
  <w:style w:type="paragraph" w:styleId="ae">
    <w:name w:val="footer"/>
    <w:basedOn w:val="a1"/>
    <w:link w:val="af"/>
    <w:uiPriority w:val="99"/>
    <w:rsid w:val="00F7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F72D91"/>
    <w:rPr>
      <w:sz w:val="24"/>
      <w:szCs w:val="24"/>
    </w:rPr>
  </w:style>
  <w:style w:type="paragraph" w:styleId="23">
    <w:name w:val="Body Text Indent 2"/>
    <w:basedOn w:val="a1"/>
    <w:link w:val="24"/>
    <w:rsid w:val="00751350"/>
    <w:pPr>
      <w:ind w:firstLine="360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751350"/>
    <w:rPr>
      <w:sz w:val="24"/>
      <w:szCs w:val="24"/>
      <w:lang w:val="x-none" w:eastAsia="x-none"/>
    </w:rPr>
  </w:style>
  <w:style w:type="paragraph" w:customStyle="1" w:styleId="1">
    <w:name w:val="Абзац списка1"/>
    <w:basedOn w:val="a1"/>
    <w:uiPriority w:val="99"/>
    <w:rsid w:val="00751350"/>
    <w:pPr>
      <w:ind w:left="708"/>
    </w:pPr>
  </w:style>
  <w:style w:type="paragraph" w:styleId="af0">
    <w:name w:val="Body Text"/>
    <w:basedOn w:val="a1"/>
    <w:link w:val="af1"/>
    <w:uiPriority w:val="99"/>
    <w:rsid w:val="00751350"/>
    <w:rPr>
      <w:lang w:val="x-none" w:eastAsia="x-none"/>
    </w:rPr>
  </w:style>
  <w:style w:type="character" w:customStyle="1" w:styleId="af1">
    <w:name w:val="Основной текст Знак"/>
    <w:link w:val="af0"/>
    <w:uiPriority w:val="99"/>
    <w:rsid w:val="00751350"/>
    <w:rPr>
      <w:sz w:val="24"/>
      <w:szCs w:val="24"/>
      <w:lang w:val="x-none" w:eastAsia="x-none"/>
    </w:rPr>
  </w:style>
  <w:style w:type="paragraph" w:styleId="af2">
    <w:name w:val="List Paragraph"/>
    <w:basedOn w:val="a1"/>
    <w:uiPriority w:val="34"/>
    <w:qFormat/>
    <w:rsid w:val="00AE51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E51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No Spacing"/>
    <w:uiPriority w:val="1"/>
    <w:qFormat/>
    <w:rsid w:val="00E86517"/>
    <w:rPr>
      <w:sz w:val="24"/>
      <w:szCs w:val="24"/>
    </w:rPr>
  </w:style>
  <w:style w:type="character" w:customStyle="1" w:styleId="20">
    <w:name w:val="Заголовок 2 Знак"/>
    <w:link w:val="2"/>
    <w:uiPriority w:val="99"/>
    <w:rsid w:val="00B1786A"/>
    <w:rPr>
      <w:rFonts w:ascii="Arial" w:hAnsi="Arial"/>
      <w:b/>
      <w:bCs/>
      <w:sz w:val="32"/>
      <w:szCs w:val="32"/>
      <w:lang w:val="x-none" w:eastAsia="x-none"/>
    </w:rPr>
  </w:style>
  <w:style w:type="paragraph" w:customStyle="1" w:styleId="a">
    <w:name w:val="Пункт"/>
    <w:basedOn w:val="a1"/>
    <w:uiPriority w:val="99"/>
    <w:rsid w:val="00B1786A"/>
    <w:pPr>
      <w:numPr>
        <w:ilvl w:val="2"/>
        <w:numId w:val="1"/>
      </w:numPr>
      <w:spacing w:line="360" w:lineRule="auto"/>
      <w:jc w:val="both"/>
    </w:pPr>
    <w:rPr>
      <w:rFonts w:ascii="Arial" w:hAnsi="Arial"/>
      <w:sz w:val="28"/>
      <w:szCs w:val="28"/>
    </w:rPr>
  </w:style>
  <w:style w:type="paragraph" w:customStyle="1" w:styleId="a0">
    <w:name w:val="Подпункт"/>
    <w:basedOn w:val="a"/>
    <w:uiPriority w:val="99"/>
    <w:rsid w:val="00B1786A"/>
    <w:pPr>
      <w:numPr>
        <w:ilvl w:val="3"/>
      </w:numPr>
      <w:tabs>
        <w:tab w:val="num" w:pos="1440"/>
      </w:tabs>
      <w:ind w:left="1440" w:hanging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61C4A"/>
    <w:rPr>
      <w:sz w:val="24"/>
      <w:szCs w:val="24"/>
    </w:rPr>
  </w:style>
  <w:style w:type="paragraph" w:styleId="2">
    <w:name w:val="heading 2"/>
    <w:basedOn w:val="a1"/>
    <w:next w:val="a1"/>
    <w:link w:val="20"/>
    <w:uiPriority w:val="99"/>
    <w:qFormat/>
    <w:rsid w:val="00B1786A"/>
    <w:pPr>
      <w:keepNext/>
      <w:numPr>
        <w:ilvl w:val="1"/>
        <w:numId w:val="1"/>
      </w:numPr>
      <w:suppressAutoHyphens/>
      <w:spacing w:before="360" w:after="120"/>
      <w:outlineLvl w:val="1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044E1B"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rsid w:val="00337A13"/>
    <w:pPr>
      <w:jc w:val="both"/>
    </w:pPr>
    <w:rPr>
      <w:lang w:val="x-none" w:eastAsia="x-none"/>
    </w:rPr>
  </w:style>
  <w:style w:type="character" w:customStyle="1" w:styleId="22">
    <w:name w:val="Основной текст 2 Знак"/>
    <w:link w:val="21"/>
    <w:rsid w:val="00337A13"/>
    <w:rPr>
      <w:sz w:val="24"/>
      <w:szCs w:val="24"/>
    </w:rPr>
  </w:style>
  <w:style w:type="character" w:styleId="a6">
    <w:name w:val="annotation reference"/>
    <w:rsid w:val="00A31B9E"/>
    <w:rPr>
      <w:sz w:val="16"/>
      <w:szCs w:val="16"/>
    </w:rPr>
  </w:style>
  <w:style w:type="paragraph" w:styleId="a7">
    <w:name w:val="annotation text"/>
    <w:basedOn w:val="a1"/>
    <w:link w:val="a8"/>
    <w:rsid w:val="00A31B9E"/>
    <w:rPr>
      <w:sz w:val="20"/>
      <w:szCs w:val="20"/>
    </w:rPr>
  </w:style>
  <w:style w:type="character" w:customStyle="1" w:styleId="a8">
    <w:name w:val="Текст примечания Знак"/>
    <w:basedOn w:val="a2"/>
    <w:link w:val="a7"/>
    <w:rsid w:val="00A31B9E"/>
  </w:style>
  <w:style w:type="paragraph" w:styleId="a9">
    <w:name w:val="annotation subject"/>
    <w:basedOn w:val="a7"/>
    <w:next w:val="a7"/>
    <w:link w:val="aa"/>
    <w:rsid w:val="00A31B9E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A31B9E"/>
    <w:rPr>
      <w:b/>
      <w:bCs/>
    </w:rPr>
  </w:style>
  <w:style w:type="table" w:styleId="ab">
    <w:name w:val="Table Grid"/>
    <w:basedOn w:val="a3"/>
    <w:rsid w:val="00470C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1"/>
    <w:link w:val="ad"/>
    <w:uiPriority w:val="99"/>
    <w:rsid w:val="00F7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F72D91"/>
    <w:rPr>
      <w:sz w:val="24"/>
      <w:szCs w:val="24"/>
    </w:rPr>
  </w:style>
  <w:style w:type="paragraph" w:styleId="ae">
    <w:name w:val="footer"/>
    <w:basedOn w:val="a1"/>
    <w:link w:val="af"/>
    <w:uiPriority w:val="99"/>
    <w:rsid w:val="00F72D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F72D91"/>
    <w:rPr>
      <w:sz w:val="24"/>
      <w:szCs w:val="24"/>
    </w:rPr>
  </w:style>
  <w:style w:type="paragraph" w:styleId="23">
    <w:name w:val="Body Text Indent 2"/>
    <w:basedOn w:val="a1"/>
    <w:link w:val="24"/>
    <w:rsid w:val="00751350"/>
    <w:pPr>
      <w:ind w:firstLine="360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751350"/>
    <w:rPr>
      <w:sz w:val="24"/>
      <w:szCs w:val="24"/>
      <w:lang w:val="x-none" w:eastAsia="x-none"/>
    </w:rPr>
  </w:style>
  <w:style w:type="paragraph" w:customStyle="1" w:styleId="1">
    <w:name w:val="Абзац списка1"/>
    <w:basedOn w:val="a1"/>
    <w:uiPriority w:val="99"/>
    <w:rsid w:val="00751350"/>
    <w:pPr>
      <w:ind w:left="708"/>
    </w:pPr>
  </w:style>
  <w:style w:type="paragraph" w:styleId="af0">
    <w:name w:val="Body Text"/>
    <w:basedOn w:val="a1"/>
    <w:link w:val="af1"/>
    <w:uiPriority w:val="99"/>
    <w:rsid w:val="00751350"/>
    <w:rPr>
      <w:lang w:val="x-none" w:eastAsia="x-none"/>
    </w:rPr>
  </w:style>
  <w:style w:type="character" w:customStyle="1" w:styleId="af1">
    <w:name w:val="Основной текст Знак"/>
    <w:link w:val="af0"/>
    <w:uiPriority w:val="99"/>
    <w:rsid w:val="00751350"/>
    <w:rPr>
      <w:sz w:val="24"/>
      <w:szCs w:val="24"/>
      <w:lang w:val="x-none" w:eastAsia="x-none"/>
    </w:rPr>
  </w:style>
  <w:style w:type="paragraph" w:styleId="af2">
    <w:name w:val="List Paragraph"/>
    <w:basedOn w:val="a1"/>
    <w:uiPriority w:val="34"/>
    <w:qFormat/>
    <w:rsid w:val="00AE51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E51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No Spacing"/>
    <w:uiPriority w:val="1"/>
    <w:qFormat/>
    <w:rsid w:val="00E86517"/>
    <w:rPr>
      <w:sz w:val="24"/>
      <w:szCs w:val="24"/>
    </w:rPr>
  </w:style>
  <w:style w:type="character" w:customStyle="1" w:styleId="20">
    <w:name w:val="Заголовок 2 Знак"/>
    <w:link w:val="2"/>
    <w:uiPriority w:val="99"/>
    <w:rsid w:val="00B1786A"/>
    <w:rPr>
      <w:rFonts w:ascii="Arial" w:hAnsi="Arial"/>
      <w:b/>
      <w:bCs/>
      <w:sz w:val="32"/>
      <w:szCs w:val="32"/>
      <w:lang w:val="x-none" w:eastAsia="x-none"/>
    </w:rPr>
  </w:style>
  <w:style w:type="paragraph" w:customStyle="1" w:styleId="a">
    <w:name w:val="Пункт"/>
    <w:basedOn w:val="a1"/>
    <w:uiPriority w:val="99"/>
    <w:rsid w:val="00B1786A"/>
    <w:pPr>
      <w:numPr>
        <w:ilvl w:val="2"/>
        <w:numId w:val="1"/>
      </w:numPr>
      <w:spacing w:line="360" w:lineRule="auto"/>
      <w:jc w:val="both"/>
    </w:pPr>
    <w:rPr>
      <w:rFonts w:ascii="Arial" w:hAnsi="Arial"/>
      <w:sz w:val="28"/>
      <w:szCs w:val="28"/>
    </w:rPr>
  </w:style>
  <w:style w:type="paragraph" w:customStyle="1" w:styleId="a0">
    <w:name w:val="Подпункт"/>
    <w:basedOn w:val="a"/>
    <w:uiPriority w:val="99"/>
    <w:rsid w:val="00B1786A"/>
    <w:pPr>
      <w:numPr>
        <w:ilvl w:val="3"/>
      </w:numPr>
      <w:tabs>
        <w:tab w:val="num" w:pos="1440"/>
      </w:tabs>
      <w:ind w:left="144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F9CB6-E175-4A12-B18D-0F4DBB45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1071</Words>
  <Characters>7769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Игольницина О.Ю.</dc:creator>
  <cp:keywords/>
  <cp:lastModifiedBy>Прокудина-Старунская Ульяна Валерьевна</cp:lastModifiedBy>
  <cp:revision>5</cp:revision>
  <cp:lastPrinted>2014-04-08T11:27:00Z</cp:lastPrinted>
  <dcterms:created xsi:type="dcterms:W3CDTF">2014-04-09T05:05:00Z</dcterms:created>
  <dcterms:modified xsi:type="dcterms:W3CDTF">2014-04-14T13:50:00Z</dcterms:modified>
</cp:coreProperties>
</file>